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DFAC5" w14:textId="77777777" w:rsidR="00271F5D" w:rsidRDefault="00271F5D" w:rsidP="00271F5D">
      <w:pPr>
        <w:pStyle w:val="cjk"/>
        <w:spacing w:before="360" w:after="360" w:line="240" w:lineRule="auto"/>
        <w:jc w:val="center"/>
        <w:rPr>
          <w:rFonts w:ascii="Times New Roman" w:hAnsi="Times New Roman" w:cs="Times New Roman"/>
          <w:b/>
          <w:bCs/>
          <w:sz w:val="52"/>
          <w:szCs w:val="52"/>
        </w:rPr>
      </w:pPr>
    </w:p>
    <w:p w14:paraId="1F081E9D" w14:textId="77777777" w:rsidR="00271F5D" w:rsidRDefault="00271F5D" w:rsidP="00271F5D">
      <w:pPr>
        <w:pStyle w:val="cjk"/>
        <w:spacing w:before="360" w:after="360" w:line="240" w:lineRule="auto"/>
        <w:jc w:val="center"/>
        <w:rPr>
          <w:rFonts w:ascii="Times New Roman" w:hAnsi="Times New Roman" w:cs="Times New Roman"/>
          <w:b/>
          <w:bCs/>
          <w:sz w:val="48"/>
          <w:szCs w:val="48"/>
        </w:rPr>
      </w:pPr>
    </w:p>
    <w:p w14:paraId="5C89AE09" w14:textId="77777777" w:rsidR="00BB64ED" w:rsidRPr="006A2EB2" w:rsidRDefault="00BB64ED" w:rsidP="00271F5D">
      <w:pPr>
        <w:pStyle w:val="cjk"/>
        <w:spacing w:before="360" w:after="360" w:line="240" w:lineRule="auto"/>
        <w:jc w:val="center"/>
        <w:rPr>
          <w:rFonts w:ascii="Times New Roman" w:hAnsi="Times New Roman" w:cs="Times New Roman"/>
          <w:b/>
          <w:bCs/>
          <w:sz w:val="48"/>
          <w:szCs w:val="48"/>
        </w:rPr>
      </w:pPr>
    </w:p>
    <w:p w14:paraId="65047FEE" w14:textId="46917597" w:rsidR="00271F5D" w:rsidRPr="00E57618" w:rsidRDefault="00271F5D" w:rsidP="00271F5D">
      <w:pPr>
        <w:pStyle w:val="cjk"/>
        <w:spacing w:before="360" w:after="360" w:line="240" w:lineRule="auto"/>
        <w:jc w:val="center"/>
        <w:rPr>
          <w:sz w:val="22"/>
          <w:szCs w:val="22"/>
        </w:rPr>
      </w:pPr>
      <w:r w:rsidRPr="00E57618">
        <w:rPr>
          <w:rFonts w:ascii="Times New Roman" w:hAnsi="Times New Roman" w:cs="Times New Roman" w:hint="eastAsia"/>
          <w:b/>
          <w:bCs/>
          <w:sz w:val="48"/>
          <w:szCs w:val="48"/>
        </w:rPr>
        <w:t>114</w:t>
      </w:r>
      <w:r w:rsidRPr="00E57618">
        <w:rPr>
          <w:rFonts w:ascii="標楷體" w:eastAsia="標楷體" w:hAnsi="標楷體" w:hint="eastAsia"/>
          <w:b/>
          <w:bCs/>
          <w:sz w:val="48"/>
          <w:szCs w:val="48"/>
        </w:rPr>
        <w:t>年度</w:t>
      </w:r>
    </w:p>
    <w:p w14:paraId="78ACB981" w14:textId="38A25486" w:rsidR="00271F5D" w:rsidRPr="00E57618" w:rsidRDefault="00757216" w:rsidP="00271F5D">
      <w:pPr>
        <w:pStyle w:val="cjk"/>
        <w:spacing w:before="360" w:after="360" w:line="240" w:lineRule="auto"/>
        <w:jc w:val="center"/>
        <w:rPr>
          <w:sz w:val="22"/>
          <w:szCs w:val="22"/>
        </w:rPr>
      </w:pPr>
      <w:r w:rsidRPr="00E57618">
        <w:rPr>
          <w:rFonts w:ascii="標楷體" w:eastAsia="標楷體" w:hAnsi="標楷體" w:hint="eastAsia"/>
          <w:b/>
          <w:bCs/>
          <w:sz w:val="48"/>
          <w:szCs w:val="48"/>
        </w:rPr>
        <w:t>新創採購-場域實證‧共創解題</w:t>
      </w:r>
      <w:r w:rsidR="00271F5D" w:rsidRPr="00E57618">
        <w:rPr>
          <w:rFonts w:ascii="標楷體" w:eastAsia="標楷體" w:hAnsi="標楷體" w:hint="eastAsia"/>
          <w:b/>
          <w:bCs/>
          <w:sz w:val="48"/>
          <w:szCs w:val="48"/>
        </w:rPr>
        <w:t>計畫</w:t>
      </w:r>
    </w:p>
    <w:p w14:paraId="15558739" w14:textId="518D7C4B" w:rsidR="00271F5D" w:rsidRPr="00E57618" w:rsidRDefault="00271F5D" w:rsidP="00271F5D">
      <w:pPr>
        <w:pStyle w:val="cjk"/>
        <w:spacing w:after="360" w:line="240" w:lineRule="auto"/>
        <w:jc w:val="center"/>
        <w:rPr>
          <w:sz w:val="22"/>
          <w:szCs w:val="22"/>
        </w:rPr>
      </w:pPr>
      <w:r w:rsidRPr="00E57618">
        <w:rPr>
          <w:rFonts w:ascii="標楷體" w:eastAsia="標楷體" w:hAnsi="標楷體" w:hint="eastAsia"/>
          <w:b/>
          <w:bCs/>
          <w:sz w:val="48"/>
          <w:szCs w:val="48"/>
        </w:rPr>
        <w:t>推動作業手冊</w:t>
      </w:r>
    </w:p>
    <w:p w14:paraId="0D3144D7" w14:textId="77777777" w:rsidR="00271F5D" w:rsidRPr="00E57618" w:rsidRDefault="00271F5D" w:rsidP="00271F5D">
      <w:pPr>
        <w:widowControl/>
        <w:jc w:val="center"/>
        <w:rPr>
          <w:rFonts w:eastAsia="標楷體"/>
          <w:b/>
          <w:kern w:val="0"/>
          <w:sz w:val="52"/>
          <w:szCs w:val="56"/>
        </w:rPr>
      </w:pPr>
    </w:p>
    <w:p w14:paraId="48A5A74F" w14:textId="77777777" w:rsidR="002049B4" w:rsidRPr="00E57618" w:rsidRDefault="002049B4" w:rsidP="00271F5D">
      <w:pPr>
        <w:widowControl/>
        <w:jc w:val="center"/>
        <w:rPr>
          <w:rFonts w:eastAsia="標楷體"/>
          <w:b/>
          <w:kern w:val="0"/>
          <w:sz w:val="52"/>
          <w:szCs w:val="56"/>
        </w:rPr>
      </w:pPr>
    </w:p>
    <w:p w14:paraId="0DD3A074" w14:textId="77777777" w:rsidR="002049B4" w:rsidRPr="00E57618" w:rsidRDefault="002049B4" w:rsidP="00271F5D">
      <w:pPr>
        <w:widowControl/>
        <w:jc w:val="center"/>
        <w:rPr>
          <w:rFonts w:eastAsia="標楷體"/>
          <w:b/>
          <w:kern w:val="0"/>
          <w:sz w:val="52"/>
          <w:szCs w:val="56"/>
        </w:rPr>
      </w:pPr>
    </w:p>
    <w:p w14:paraId="64D79BCD" w14:textId="77777777" w:rsidR="002049B4" w:rsidRPr="00E57618" w:rsidRDefault="002049B4" w:rsidP="00271F5D">
      <w:pPr>
        <w:widowControl/>
        <w:jc w:val="center"/>
        <w:rPr>
          <w:rFonts w:eastAsia="標楷體"/>
          <w:b/>
          <w:kern w:val="0"/>
          <w:sz w:val="52"/>
          <w:szCs w:val="56"/>
        </w:rPr>
      </w:pPr>
    </w:p>
    <w:p w14:paraId="73DD0E60" w14:textId="77777777" w:rsidR="002049B4" w:rsidRPr="00E57618" w:rsidRDefault="002049B4" w:rsidP="00271F5D">
      <w:pPr>
        <w:widowControl/>
        <w:jc w:val="center"/>
        <w:rPr>
          <w:rFonts w:eastAsia="標楷體"/>
          <w:b/>
          <w:kern w:val="0"/>
          <w:sz w:val="52"/>
          <w:szCs w:val="56"/>
        </w:rPr>
      </w:pPr>
    </w:p>
    <w:p w14:paraId="20534031" w14:textId="77777777" w:rsidR="002049B4" w:rsidRPr="00E57618" w:rsidRDefault="002049B4" w:rsidP="00271F5D">
      <w:pPr>
        <w:widowControl/>
        <w:jc w:val="center"/>
        <w:rPr>
          <w:rFonts w:eastAsia="標楷體"/>
          <w:b/>
          <w:kern w:val="0"/>
          <w:sz w:val="52"/>
          <w:szCs w:val="56"/>
        </w:rPr>
      </w:pPr>
    </w:p>
    <w:p w14:paraId="6F58E8E4" w14:textId="77777777" w:rsidR="00BB64ED" w:rsidRPr="00E57618" w:rsidRDefault="00BB64ED" w:rsidP="006A2EB2">
      <w:pPr>
        <w:widowControl/>
        <w:rPr>
          <w:rFonts w:eastAsia="標楷體"/>
          <w:b/>
          <w:kern w:val="0"/>
          <w:sz w:val="44"/>
          <w:szCs w:val="52"/>
        </w:rPr>
      </w:pPr>
    </w:p>
    <w:p w14:paraId="49F8C715" w14:textId="615510CD" w:rsidR="0088566B" w:rsidRPr="00E57618" w:rsidRDefault="00271F5D" w:rsidP="0088566B">
      <w:pPr>
        <w:jc w:val="center"/>
        <w:rPr>
          <w:rFonts w:eastAsia="標楷體"/>
          <w:b/>
          <w:kern w:val="0"/>
          <w:sz w:val="40"/>
          <w:szCs w:val="40"/>
        </w:rPr>
      </w:pPr>
      <w:r w:rsidRPr="00E57618">
        <w:rPr>
          <w:rFonts w:eastAsia="標楷體" w:hint="eastAsia"/>
          <w:b/>
          <w:kern w:val="0"/>
          <w:sz w:val="40"/>
          <w:szCs w:val="40"/>
        </w:rPr>
        <w:t>中華民國</w:t>
      </w:r>
      <w:r w:rsidRPr="00E57618">
        <w:rPr>
          <w:rFonts w:eastAsia="標楷體" w:hint="eastAsia"/>
          <w:b/>
          <w:kern w:val="0"/>
          <w:sz w:val="40"/>
          <w:szCs w:val="40"/>
        </w:rPr>
        <w:t>114</w:t>
      </w:r>
      <w:r w:rsidRPr="00E57618">
        <w:rPr>
          <w:rFonts w:eastAsia="標楷體" w:hint="eastAsia"/>
          <w:b/>
          <w:kern w:val="0"/>
          <w:sz w:val="40"/>
          <w:szCs w:val="40"/>
        </w:rPr>
        <w:t>年</w:t>
      </w:r>
      <w:r w:rsidR="00150AEF">
        <w:rPr>
          <w:rFonts w:eastAsia="標楷體" w:hint="eastAsia"/>
          <w:b/>
          <w:kern w:val="0"/>
          <w:sz w:val="40"/>
          <w:szCs w:val="40"/>
        </w:rPr>
        <w:t>4</w:t>
      </w:r>
      <w:r w:rsidRPr="00E57618">
        <w:rPr>
          <w:rFonts w:eastAsia="標楷體" w:hint="eastAsia"/>
          <w:b/>
          <w:kern w:val="0"/>
          <w:sz w:val="40"/>
          <w:szCs w:val="40"/>
        </w:rPr>
        <w:t>月</w:t>
      </w:r>
    </w:p>
    <w:p w14:paraId="25B07DA5" w14:textId="77777777" w:rsidR="0088566B" w:rsidRPr="00E57618" w:rsidRDefault="0088566B" w:rsidP="002049B4">
      <w:pPr>
        <w:spacing w:beforeLines="50" w:before="180" w:afterLines="50" w:after="180" w:line="500" w:lineRule="exact"/>
        <w:rPr>
          <w:rFonts w:eastAsia="標楷體"/>
          <w:b/>
          <w:bCs/>
          <w:sz w:val="36"/>
          <w:szCs w:val="36"/>
        </w:rPr>
      </w:pPr>
      <w:r w:rsidRPr="00E57618">
        <w:rPr>
          <w:rFonts w:eastAsia="標楷體" w:hint="eastAsia"/>
          <w:b/>
          <w:bCs/>
          <w:sz w:val="36"/>
          <w:szCs w:val="36"/>
        </w:rPr>
        <w:t>主辦單位：經濟部中小及新創企業署</w:t>
      </w:r>
    </w:p>
    <w:p w14:paraId="09693F5D" w14:textId="1C90DE7C" w:rsidR="0088566B" w:rsidRPr="00E57618" w:rsidRDefault="0088566B" w:rsidP="002049B4">
      <w:pPr>
        <w:spacing w:beforeLines="50" w:before="180" w:afterLines="50" w:after="180" w:line="500" w:lineRule="exact"/>
        <w:rPr>
          <w:rFonts w:eastAsia="標楷體"/>
          <w:b/>
          <w:bCs/>
          <w:sz w:val="36"/>
          <w:szCs w:val="36"/>
        </w:rPr>
      </w:pPr>
      <w:r w:rsidRPr="00E57618">
        <w:rPr>
          <w:rFonts w:eastAsia="標楷體" w:hint="eastAsia"/>
          <w:b/>
          <w:bCs/>
          <w:sz w:val="36"/>
          <w:szCs w:val="36"/>
        </w:rPr>
        <w:t>執行單位：社團法人中華民國全國中小企業總會</w:t>
      </w:r>
    </w:p>
    <w:p w14:paraId="17DB2911" w14:textId="1A74F285" w:rsidR="00271F5D" w:rsidRPr="00E57618" w:rsidRDefault="006A2EB2" w:rsidP="006A2EB2">
      <w:pPr>
        <w:widowControl/>
        <w:spacing w:after="160" w:line="278" w:lineRule="auto"/>
        <w:rPr>
          <w:rFonts w:eastAsia="標楷體"/>
          <w:b/>
          <w:kern w:val="0"/>
          <w:sz w:val="36"/>
          <w:szCs w:val="64"/>
        </w:rPr>
      </w:pPr>
      <w:r w:rsidRPr="00E57618">
        <w:rPr>
          <w:rFonts w:eastAsia="標楷體"/>
          <w:b/>
          <w:kern w:val="0"/>
          <w:sz w:val="36"/>
          <w:szCs w:val="64"/>
        </w:rPr>
        <w:lastRenderedPageBreak/>
        <w:br w:type="page"/>
      </w:r>
    </w:p>
    <w:p w14:paraId="4596A1C3" w14:textId="0F854880" w:rsidR="00271F5D" w:rsidRPr="00E57618" w:rsidRDefault="00271F5D" w:rsidP="00271F5D">
      <w:pPr>
        <w:widowControl/>
        <w:spacing w:after="160" w:line="278" w:lineRule="auto"/>
        <w:jc w:val="center"/>
        <w:rPr>
          <w:rFonts w:ascii="標楷體" w:eastAsia="標楷體" w:hAnsi="標楷體"/>
          <w:b/>
          <w:bCs/>
          <w:sz w:val="40"/>
          <w:szCs w:val="40"/>
        </w:rPr>
      </w:pPr>
      <w:r w:rsidRPr="00E57618">
        <w:rPr>
          <w:rFonts w:ascii="標楷體" w:eastAsia="標楷體" w:hAnsi="標楷體" w:hint="eastAsia"/>
          <w:b/>
          <w:bCs/>
          <w:sz w:val="40"/>
          <w:szCs w:val="40"/>
        </w:rPr>
        <w:lastRenderedPageBreak/>
        <w:t>第一章 前言</w:t>
      </w:r>
    </w:p>
    <w:p w14:paraId="2A613732" w14:textId="1D887032" w:rsidR="00271F5D" w:rsidRPr="00E57618" w:rsidRDefault="00271F5D" w:rsidP="005E78B2">
      <w:pPr>
        <w:pStyle w:val="a9"/>
        <w:spacing w:line="480" w:lineRule="exact"/>
        <w:ind w:left="0" w:firstLineChars="202" w:firstLine="566"/>
        <w:jc w:val="both"/>
        <w:rPr>
          <w:rFonts w:eastAsia="標楷體"/>
          <w:color w:val="000000" w:themeColor="text1"/>
          <w:sz w:val="28"/>
          <w:szCs w:val="28"/>
        </w:rPr>
      </w:pPr>
      <w:r w:rsidRPr="00E57618">
        <w:rPr>
          <w:rFonts w:eastAsia="標楷體" w:hint="eastAsia"/>
          <w:sz w:val="28"/>
          <w:szCs w:val="28"/>
        </w:rPr>
        <w:t>為鼓勵中央及地方政府利用新創產品服務，提供新創業者市場試煉機會，以帶動我國新創事業發展，經濟部中小及新創企業署</w:t>
      </w:r>
      <w:r w:rsidR="00A20DE9" w:rsidRPr="00E57618">
        <w:rPr>
          <w:rFonts w:eastAsia="標楷體" w:hint="eastAsia"/>
          <w:sz w:val="28"/>
          <w:szCs w:val="28"/>
        </w:rPr>
        <w:t>推動「新創採購」制度，針對已商品化之新創產品服務上架政府共同供應契約，簡化政府採購程序；惟鑑於產品或服務之既有商業化方案不盡然皆可符合機關需求，爰另規劃</w:t>
      </w:r>
      <w:r w:rsidRPr="00E57618">
        <w:rPr>
          <w:rFonts w:eastAsia="標楷體" w:hint="eastAsia"/>
          <w:sz w:val="28"/>
          <w:szCs w:val="28"/>
        </w:rPr>
        <w:t>「</w:t>
      </w:r>
      <w:r w:rsidR="00757216" w:rsidRPr="00E57618">
        <w:rPr>
          <w:rFonts w:eastAsia="標楷體" w:hint="eastAsia"/>
          <w:sz w:val="28"/>
          <w:szCs w:val="28"/>
        </w:rPr>
        <w:t>新創採購</w:t>
      </w:r>
      <w:r w:rsidR="00757216" w:rsidRPr="00E57618">
        <w:rPr>
          <w:rFonts w:eastAsia="標楷體" w:hint="eastAsia"/>
          <w:sz w:val="28"/>
          <w:szCs w:val="28"/>
        </w:rPr>
        <w:t>-</w:t>
      </w:r>
      <w:r w:rsidRPr="00E57618">
        <w:rPr>
          <w:rFonts w:eastAsia="標楷體" w:hint="eastAsia"/>
          <w:sz w:val="28"/>
          <w:szCs w:val="28"/>
        </w:rPr>
        <w:t>場域實證‧共創解題」實施計畫</w:t>
      </w:r>
      <w:r w:rsidR="00757216" w:rsidRPr="00E57618">
        <w:rPr>
          <w:rFonts w:eastAsia="標楷體" w:hint="eastAsia"/>
          <w:sz w:val="28"/>
          <w:szCs w:val="28"/>
        </w:rPr>
        <w:t>（以下簡稱本計畫）</w:t>
      </w:r>
      <w:r w:rsidR="00A20DE9" w:rsidRPr="00E57618">
        <w:rPr>
          <w:rFonts w:eastAsia="標楷體" w:hint="eastAsia"/>
          <w:sz w:val="28"/>
          <w:szCs w:val="28"/>
        </w:rPr>
        <w:t>，</w:t>
      </w:r>
      <w:r w:rsidRPr="00E57618">
        <w:rPr>
          <w:rFonts w:eastAsia="標楷體" w:hint="eastAsia"/>
          <w:color w:val="000000" w:themeColor="text1"/>
          <w:sz w:val="28"/>
          <w:szCs w:val="28"/>
        </w:rPr>
        <w:t>聚焦於政府、</w:t>
      </w:r>
      <w:r w:rsidR="00A26EBC">
        <w:rPr>
          <w:rFonts w:eastAsia="標楷體" w:hint="eastAsia"/>
          <w:color w:val="000000" w:themeColor="text1"/>
          <w:sz w:val="28"/>
          <w:szCs w:val="28"/>
        </w:rPr>
        <w:t>公</w:t>
      </w:r>
      <w:r w:rsidRPr="00E57618">
        <w:rPr>
          <w:rFonts w:eastAsia="標楷體" w:hint="eastAsia"/>
          <w:color w:val="000000" w:themeColor="text1"/>
          <w:sz w:val="28"/>
          <w:szCs w:val="28"/>
        </w:rPr>
        <w:t>營事業</w:t>
      </w:r>
      <w:r w:rsidR="00A20DE9" w:rsidRPr="00E57618">
        <w:rPr>
          <w:rFonts w:eastAsia="標楷體" w:hint="eastAsia"/>
          <w:color w:val="000000" w:themeColor="text1"/>
          <w:sz w:val="28"/>
          <w:szCs w:val="28"/>
        </w:rPr>
        <w:t>帶動之新創成長策略，以及因應我國即將邁入超高齡化社會下特將</w:t>
      </w:r>
      <w:r w:rsidR="007F2F96" w:rsidRPr="00E57618">
        <w:rPr>
          <w:rFonts w:eastAsia="標楷體" w:hint="eastAsia"/>
          <w:color w:val="000000" w:themeColor="text1"/>
          <w:sz w:val="28"/>
          <w:szCs w:val="28"/>
        </w:rPr>
        <w:t>健康</w:t>
      </w:r>
      <w:r w:rsidR="00A20DE9" w:rsidRPr="00E57618">
        <w:rPr>
          <w:rFonts w:eastAsia="標楷體" w:hint="eastAsia"/>
          <w:color w:val="000000" w:themeColor="text1"/>
          <w:sz w:val="28"/>
          <w:szCs w:val="28"/>
        </w:rPr>
        <w:t>科技列為重點發展領域，故</w:t>
      </w:r>
      <w:r w:rsidRPr="00E57618">
        <w:rPr>
          <w:rFonts w:eastAsia="標楷體" w:hint="eastAsia"/>
          <w:sz w:val="28"/>
          <w:szCs w:val="28"/>
        </w:rPr>
        <w:t>媒合政府、</w:t>
      </w:r>
      <w:r w:rsidR="00F3517D" w:rsidRPr="00E57618">
        <w:rPr>
          <w:rFonts w:eastAsia="標楷體" w:hint="eastAsia"/>
          <w:sz w:val="28"/>
          <w:szCs w:val="28"/>
        </w:rPr>
        <w:t>公營</w:t>
      </w:r>
      <w:r w:rsidRPr="00E57618">
        <w:rPr>
          <w:rFonts w:eastAsia="標楷體" w:hint="eastAsia"/>
          <w:sz w:val="28"/>
          <w:szCs w:val="28"/>
        </w:rPr>
        <w:t>事業、</w:t>
      </w:r>
      <w:r w:rsidR="00892970" w:rsidRPr="00E57618">
        <w:rPr>
          <w:rFonts w:eastAsia="標楷體" w:hint="eastAsia"/>
          <w:sz w:val="28"/>
          <w:szCs w:val="28"/>
        </w:rPr>
        <w:t>國內</w:t>
      </w:r>
      <w:r w:rsidR="00185D9E" w:rsidRPr="00E57618">
        <w:rPr>
          <w:rFonts w:eastAsia="標楷體"/>
          <w:sz w:val="28"/>
          <w:szCs w:val="28"/>
        </w:rPr>
        <w:t>銀行業</w:t>
      </w:r>
      <w:r w:rsidR="00185D9E" w:rsidRPr="00E57618">
        <w:rPr>
          <w:rFonts w:eastAsia="標楷體" w:hint="eastAsia"/>
          <w:sz w:val="28"/>
          <w:szCs w:val="28"/>
        </w:rPr>
        <w:t>、</w:t>
      </w:r>
      <w:r w:rsidRPr="00E57618">
        <w:rPr>
          <w:rFonts w:eastAsia="標楷體" w:hint="eastAsia"/>
          <w:sz w:val="28"/>
          <w:szCs w:val="28"/>
        </w:rPr>
        <w:t>照護機構等與新創雙方進行創新實證，由本</w:t>
      </w:r>
      <w:r w:rsidR="006A2EB2" w:rsidRPr="00E57618">
        <w:rPr>
          <w:rFonts w:eastAsia="標楷體" w:hint="eastAsia"/>
          <w:sz w:val="28"/>
          <w:szCs w:val="28"/>
        </w:rPr>
        <w:t>計畫</w:t>
      </w:r>
      <w:r w:rsidRPr="00E57618">
        <w:rPr>
          <w:rFonts w:eastAsia="標楷體" w:hint="eastAsia"/>
          <w:sz w:val="28"/>
          <w:szCs w:val="28"/>
        </w:rPr>
        <w:t>向需求方徵題，再選出新創</w:t>
      </w:r>
      <w:r w:rsidR="007F2F96" w:rsidRPr="00E57618">
        <w:rPr>
          <w:rFonts w:eastAsia="標楷體" w:hint="eastAsia"/>
          <w:sz w:val="28"/>
          <w:szCs w:val="28"/>
        </w:rPr>
        <w:t>企</w:t>
      </w:r>
      <w:r w:rsidRPr="00E57618">
        <w:rPr>
          <w:rFonts w:eastAsia="標楷體" w:hint="eastAsia"/>
          <w:sz w:val="28"/>
          <w:szCs w:val="28"/>
        </w:rPr>
        <w:t>業參與解題，</w:t>
      </w:r>
      <w:r w:rsidRPr="00E57618">
        <w:rPr>
          <w:rFonts w:eastAsia="標楷體" w:hint="eastAsia"/>
          <w:color w:val="0D0D0D" w:themeColor="text1" w:themeTint="F2"/>
          <w:sz w:val="28"/>
          <w:szCs w:val="28"/>
        </w:rPr>
        <w:t>促成政府機關（含中央機關、直轄市、縣（市）政府、</w:t>
      </w:r>
      <w:r w:rsidR="00F3517D" w:rsidRPr="00E57618">
        <w:rPr>
          <w:rFonts w:eastAsia="標楷體" w:hint="eastAsia"/>
          <w:color w:val="0D0D0D" w:themeColor="text1" w:themeTint="F2"/>
          <w:sz w:val="28"/>
          <w:szCs w:val="28"/>
        </w:rPr>
        <w:t>公</w:t>
      </w:r>
      <w:r w:rsidRPr="00E57618">
        <w:rPr>
          <w:rFonts w:eastAsia="標楷體" w:hint="eastAsia"/>
          <w:color w:val="0D0D0D" w:themeColor="text1" w:themeTint="F2"/>
          <w:sz w:val="28"/>
          <w:szCs w:val="28"/>
        </w:rPr>
        <w:t>營事業等）、</w:t>
      </w:r>
      <w:r w:rsidR="00892970" w:rsidRPr="00E57618">
        <w:rPr>
          <w:rFonts w:eastAsia="標楷體" w:hint="eastAsia"/>
          <w:color w:val="0D0D0D" w:themeColor="text1" w:themeTint="F2"/>
          <w:sz w:val="28"/>
          <w:szCs w:val="28"/>
        </w:rPr>
        <w:t>國內</w:t>
      </w:r>
      <w:r w:rsidR="00185D9E" w:rsidRPr="00E57618">
        <w:rPr>
          <w:rFonts w:eastAsia="標楷體"/>
          <w:color w:val="0D0D0D" w:themeColor="text1" w:themeTint="F2"/>
          <w:sz w:val="28"/>
          <w:szCs w:val="28"/>
        </w:rPr>
        <w:t>銀行業</w:t>
      </w:r>
      <w:r w:rsidR="00185D9E" w:rsidRPr="00E57618">
        <w:rPr>
          <w:rFonts w:eastAsia="標楷體" w:hint="eastAsia"/>
          <w:color w:val="0D0D0D" w:themeColor="text1" w:themeTint="F2"/>
          <w:sz w:val="28"/>
          <w:szCs w:val="28"/>
        </w:rPr>
        <w:t>、</w:t>
      </w:r>
      <w:r w:rsidRPr="00E57618">
        <w:rPr>
          <w:rFonts w:eastAsia="標楷體" w:hint="eastAsia"/>
          <w:sz w:val="28"/>
          <w:szCs w:val="28"/>
        </w:rPr>
        <w:t>照護機構等</w:t>
      </w:r>
      <w:r w:rsidRPr="00E57618">
        <w:rPr>
          <w:rFonts w:eastAsia="標楷體" w:hint="eastAsia"/>
          <w:color w:val="0D0D0D" w:themeColor="text1" w:themeTint="F2"/>
          <w:sz w:val="28"/>
          <w:szCs w:val="28"/>
        </w:rPr>
        <w:t>與新創</w:t>
      </w:r>
      <w:r w:rsidR="007F2F96" w:rsidRPr="00E57618">
        <w:rPr>
          <w:rFonts w:eastAsia="標楷體" w:hint="eastAsia"/>
          <w:color w:val="0D0D0D" w:themeColor="text1" w:themeTint="F2"/>
          <w:sz w:val="28"/>
          <w:szCs w:val="28"/>
        </w:rPr>
        <w:t>企</w:t>
      </w:r>
      <w:r w:rsidRPr="00E57618">
        <w:rPr>
          <w:rFonts w:eastAsia="標楷體" w:hint="eastAsia"/>
          <w:color w:val="0D0D0D" w:themeColor="text1" w:themeTint="F2"/>
          <w:sz w:val="28"/>
          <w:szCs w:val="28"/>
        </w:rPr>
        <w:t>業合作，使</w:t>
      </w:r>
      <w:r w:rsidRPr="00E57618">
        <w:rPr>
          <w:rFonts w:eastAsia="標楷體" w:hint="eastAsia"/>
          <w:sz w:val="28"/>
          <w:szCs w:val="28"/>
        </w:rPr>
        <w:t>產品或服務藉由試作或小規模實證更加優化，形塑產品或服務進入市場所需功能規格，俾利後續橋接政府共同供應契約，提供更多政府機關採用。</w:t>
      </w:r>
    </w:p>
    <w:p w14:paraId="6E8F3C5F" w14:textId="3BE96311" w:rsidR="00271F5D" w:rsidRPr="00E57618" w:rsidRDefault="00271F5D" w:rsidP="005E78B2">
      <w:pPr>
        <w:pStyle w:val="a9"/>
        <w:spacing w:line="480" w:lineRule="exact"/>
        <w:ind w:left="0" w:firstLineChars="202" w:firstLine="566"/>
        <w:jc w:val="both"/>
        <w:rPr>
          <w:rFonts w:eastAsia="標楷體"/>
          <w:sz w:val="28"/>
          <w:szCs w:val="28"/>
        </w:rPr>
      </w:pPr>
      <w:r w:rsidRPr="00E57618">
        <w:rPr>
          <w:rFonts w:eastAsia="標楷體" w:hint="eastAsia"/>
          <w:sz w:val="28"/>
          <w:szCs w:val="28"/>
        </w:rPr>
        <w:t>為協助各政府機關瞭解本計畫之申請與審查等詳細作業內容，並透過行政作業標準化方式以提高計畫執行效率，爰編製</w:t>
      </w:r>
      <w:bookmarkStart w:id="0" w:name="_Hlk193112812"/>
      <w:r w:rsidRPr="00E57618">
        <w:rPr>
          <w:rFonts w:eastAsia="標楷體" w:hint="eastAsia"/>
          <w:sz w:val="28"/>
          <w:szCs w:val="28"/>
        </w:rPr>
        <w:t>114</w:t>
      </w:r>
      <w:r w:rsidRPr="00E57618">
        <w:rPr>
          <w:rFonts w:eastAsia="標楷體" w:hint="eastAsia"/>
          <w:sz w:val="28"/>
          <w:szCs w:val="28"/>
        </w:rPr>
        <w:t>年度</w:t>
      </w:r>
      <w:bookmarkEnd w:id="0"/>
      <w:r w:rsidRPr="00E57618">
        <w:rPr>
          <w:rFonts w:eastAsia="標楷體" w:hint="eastAsia"/>
          <w:sz w:val="28"/>
          <w:szCs w:val="28"/>
        </w:rPr>
        <w:t>「</w:t>
      </w:r>
      <w:r w:rsidR="007B6B62" w:rsidRPr="00E57618">
        <w:rPr>
          <w:rFonts w:eastAsia="標楷體" w:hint="eastAsia"/>
          <w:sz w:val="28"/>
          <w:szCs w:val="28"/>
        </w:rPr>
        <w:t>新創採購</w:t>
      </w:r>
      <w:r w:rsidR="007B6B62" w:rsidRPr="00E57618">
        <w:rPr>
          <w:rFonts w:eastAsia="標楷體" w:hint="eastAsia"/>
          <w:sz w:val="28"/>
          <w:szCs w:val="28"/>
        </w:rPr>
        <w:t>-</w:t>
      </w:r>
      <w:r w:rsidR="007B6B62" w:rsidRPr="00E57618">
        <w:rPr>
          <w:rFonts w:eastAsia="標楷體" w:hint="eastAsia"/>
          <w:sz w:val="28"/>
          <w:szCs w:val="28"/>
        </w:rPr>
        <w:t>場域實證‧共創解題計畫</w:t>
      </w:r>
      <w:r w:rsidRPr="00E57618">
        <w:rPr>
          <w:rFonts w:eastAsia="標楷體" w:hint="eastAsia"/>
          <w:sz w:val="28"/>
          <w:szCs w:val="28"/>
        </w:rPr>
        <w:t>推動作業手冊」（以下簡稱本作業手冊），訂定標準作業流程，提升</w:t>
      </w:r>
      <w:r w:rsidR="002D7704" w:rsidRPr="00E57618">
        <w:rPr>
          <w:rFonts w:eastAsia="標楷體" w:hint="eastAsia"/>
          <w:sz w:val="28"/>
          <w:szCs w:val="28"/>
        </w:rPr>
        <w:t>本</w:t>
      </w:r>
      <w:r w:rsidRPr="00E57618">
        <w:rPr>
          <w:rFonts w:eastAsia="標楷體" w:hint="eastAsia"/>
          <w:sz w:val="28"/>
          <w:szCs w:val="28"/>
        </w:rPr>
        <w:t>計畫執行效率與效益。</w:t>
      </w:r>
    </w:p>
    <w:p w14:paraId="080C0618" w14:textId="77777777" w:rsidR="00271F5D" w:rsidRPr="00E57618" w:rsidRDefault="00271F5D" w:rsidP="005E78B2">
      <w:pPr>
        <w:pStyle w:val="a9"/>
        <w:numPr>
          <w:ilvl w:val="0"/>
          <w:numId w:val="2"/>
        </w:numPr>
        <w:spacing w:beforeLines="50" w:before="180" w:afterLines="50" w:after="180"/>
        <w:ind w:left="1259" w:hanging="1259"/>
        <w:contextualSpacing w:val="0"/>
        <w:outlineLvl w:val="1"/>
        <w:rPr>
          <w:rFonts w:eastAsia="標楷體"/>
          <w:b/>
          <w:kern w:val="0"/>
          <w:sz w:val="36"/>
          <w:szCs w:val="36"/>
        </w:rPr>
      </w:pPr>
      <w:r w:rsidRPr="00E57618">
        <w:rPr>
          <w:rFonts w:eastAsia="標楷體"/>
          <w:b/>
          <w:kern w:val="0"/>
          <w:sz w:val="52"/>
          <w:szCs w:val="64"/>
        </w:rPr>
        <w:br w:type="page"/>
      </w:r>
      <w:r w:rsidRPr="00E57618">
        <w:rPr>
          <w:rFonts w:eastAsia="標楷體"/>
          <w:b/>
          <w:kern w:val="0"/>
          <w:sz w:val="36"/>
          <w:szCs w:val="36"/>
        </w:rPr>
        <w:lastRenderedPageBreak/>
        <w:t>依據</w:t>
      </w:r>
    </w:p>
    <w:p w14:paraId="50528AAE" w14:textId="7F08F2D1" w:rsidR="00271F5D" w:rsidRPr="00E57618" w:rsidRDefault="00757216" w:rsidP="00757216">
      <w:pPr>
        <w:pStyle w:val="a9"/>
        <w:spacing w:line="480" w:lineRule="exact"/>
        <w:ind w:leftChars="60" w:left="850" w:hangingChars="252" w:hanging="706"/>
        <w:rPr>
          <w:rFonts w:eastAsia="標楷體"/>
          <w:kern w:val="0"/>
          <w:sz w:val="28"/>
          <w:szCs w:val="28"/>
        </w:rPr>
      </w:pPr>
      <w:r w:rsidRPr="00E57618">
        <w:rPr>
          <w:rFonts w:eastAsia="標楷體" w:hint="eastAsia"/>
          <w:kern w:val="0"/>
          <w:sz w:val="28"/>
          <w:szCs w:val="28"/>
        </w:rPr>
        <w:t>（</w:t>
      </w:r>
      <w:r w:rsidR="00271F5D" w:rsidRPr="00E57618">
        <w:rPr>
          <w:rFonts w:eastAsia="標楷體" w:hint="eastAsia"/>
          <w:kern w:val="0"/>
          <w:sz w:val="28"/>
          <w:szCs w:val="28"/>
        </w:rPr>
        <w:t>一</w:t>
      </w:r>
      <w:r w:rsidRPr="00E57618">
        <w:rPr>
          <w:rFonts w:eastAsia="標楷體" w:hint="eastAsia"/>
          <w:kern w:val="0"/>
          <w:sz w:val="28"/>
          <w:szCs w:val="28"/>
        </w:rPr>
        <w:t>）</w:t>
      </w:r>
      <w:r w:rsidR="00271F5D" w:rsidRPr="00E57618">
        <w:rPr>
          <w:rFonts w:eastAsia="標楷體" w:hint="eastAsia"/>
          <w:kern w:val="0"/>
          <w:sz w:val="28"/>
          <w:szCs w:val="28"/>
        </w:rPr>
        <w:t>行政院</w:t>
      </w:r>
      <w:r w:rsidR="00271F5D" w:rsidRPr="00E57618">
        <w:rPr>
          <w:rFonts w:eastAsia="標楷體" w:hint="eastAsia"/>
          <w:kern w:val="0"/>
          <w:sz w:val="28"/>
          <w:szCs w:val="28"/>
        </w:rPr>
        <w:t>109</w:t>
      </w:r>
      <w:r w:rsidR="00271F5D" w:rsidRPr="00E57618">
        <w:rPr>
          <w:rFonts w:eastAsia="標楷體" w:hint="eastAsia"/>
          <w:kern w:val="0"/>
          <w:sz w:val="28"/>
          <w:szCs w:val="28"/>
        </w:rPr>
        <w:t>年</w:t>
      </w:r>
      <w:r w:rsidR="00271F5D" w:rsidRPr="00E57618">
        <w:rPr>
          <w:rFonts w:eastAsia="標楷體" w:hint="eastAsia"/>
          <w:kern w:val="0"/>
          <w:sz w:val="28"/>
          <w:szCs w:val="28"/>
        </w:rPr>
        <w:t>11</w:t>
      </w:r>
      <w:r w:rsidR="00271F5D" w:rsidRPr="00E57618">
        <w:rPr>
          <w:rFonts w:eastAsia="標楷體" w:hint="eastAsia"/>
          <w:kern w:val="0"/>
          <w:sz w:val="28"/>
          <w:szCs w:val="28"/>
        </w:rPr>
        <w:t>月</w:t>
      </w:r>
      <w:r w:rsidR="00271F5D" w:rsidRPr="00E57618">
        <w:rPr>
          <w:rFonts w:eastAsia="標楷體" w:hint="eastAsia"/>
          <w:kern w:val="0"/>
          <w:sz w:val="28"/>
          <w:szCs w:val="28"/>
        </w:rPr>
        <w:t>18</w:t>
      </w:r>
      <w:r w:rsidR="00271F5D" w:rsidRPr="00E57618">
        <w:rPr>
          <w:rFonts w:eastAsia="標楷體" w:hint="eastAsia"/>
          <w:kern w:val="0"/>
          <w:sz w:val="28"/>
          <w:szCs w:val="28"/>
        </w:rPr>
        <w:t>日院臺經字第</w:t>
      </w:r>
      <w:r w:rsidR="00271F5D" w:rsidRPr="00E57618">
        <w:rPr>
          <w:rFonts w:eastAsia="標楷體" w:hint="eastAsia"/>
          <w:kern w:val="0"/>
          <w:sz w:val="28"/>
          <w:szCs w:val="28"/>
        </w:rPr>
        <w:t>1090030781</w:t>
      </w:r>
      <w:r w:rsidR="00271F5D" w:rsidRPr="00E57618">
        <w:rPr>
          <w:rFonts w:eastAsia="標楷體" w:hint="eastAsia"/>
          <w:kern w:val="0"/>
          <w:sz w:val="28"/>
          <w:szCs w:val="28"/>
        </w:rPr>
        <w:t>號函核准「亞洲．矽谷</w:t>
      </w:r>
      <w:r w:rsidR="00271F5D" w:rsidRPr="00E57618">
        <w:rPr>
          <w:rFonts w:eastAsia="標楷體" w:hint="eastAsia"/>
          <w:kern w:val="0"/>
          <w:sz w:val="28"/>
          <w:szCs w:val="28"/>
        </w:rPr>
        <w:t>2.0-</w:t>
      </w:r>
      <w:r w:rsidR="00271F5D" w:rsidRPr="00E57618">
        <w:rPr>
          <w:rFonts w:eastAsia="標楷體" w:hint="eastAsia"/>
          <w:kern w:val="0"/>
          <w:sz w:val="28"/>
          <w:szCs w:val="28"/>
        </w:rPr>
        <w:t>精進新創發展環境行動計畫」</w:t>
      </w:r>
    </w:p>
    <w:p w14:paraId="099F0563" w14:textId="24B17EE6" w:rsidR="00271F5D" w:rsidRPr="00E57618" w:rsidRDefault="00757216" w:rsidP="007B6B62">
      <w:pPr>
        <w:pStyle w:val="a9"/>
        <w:spacing w:line="480" w:lineRule="exact"/>
        <w:ind w:leftChars="59" w:left="990" w:hangingChars="303" w:hanging="848"/>
        <w:rPr>
          <w:rFonts w:eastAsia="標楷體"/>
          <w:kern w:val="0"/>
          <w:sz w:val="28"/>
          <w:szCs w:val="28"/>
        </w:rPr>
      </w:pPr>
      <w:r w:rsidRPr="00E57618">
        <w:rPr>
          <w:rFonts w:eastAsia="標楷體" w:hint="eastAsia"/>
          <w:kern w:val="0"/>
          <w:sz w:val="28"/>
          <w:szCs w:val="28"/>
        </w:rPr>
        <w:t>（</w:t>
      </w:r>
      <w:r w:rsidR="00271F5D" w:rsidRPr="00E57618">
        <w:rPr>
          <w:rFonts w:eastAsia="標楷體" w:hint="eastAsia"/>
          <w:kern w:val="0"/>
          <w:sz w:val="28"/>
          <w:szCs w:val="28"/>
        </w:rPr>
        <w:t>二</w:t>
      </w:r>
      <w:r w:rsidRPr="00E57618">
        <w:rPr>
          <w:rFonts w:eastAsia="標楷體" w:hint="eastAsia"/>
          <w:kern w:val="0"/>
          <w:sz w:val="28"/>
          <w:szCs w:val="28"/>
        </w:rPr>
        <w:t>）</w:t>
      </w:r>
      <w:r w:rsidR="00271F5D" w:rsidRPr="00E57618">
        <w:rPr>
          <w:rFonts w:eastAsia="標楷體" w:hint="eastAsia"/>
          <w:kern w:val="0"/>
          <w:sz w:val="28"/>
          <w:szCs w:val="28"/>
        </w:rPr>
        <w:t>經濟部</w:t>
      </w:r>
      <w:r w:rsidRPr="00E57618">
        <w:rPr>
          <w:rFonts w:eastAsia="標楷體" w:hint="eastAsia"/>
          <w:kern w:val="0"/>
          <w:sz w:val="28"/>
          <w:szCs w:val="28"/>
        </w:rPr>
        <w:t>107</w:t>
      </w:r>
      <w:r w:rsidR="00271F5D" w:rsidRPr="00E57618">
        <w:rPr>
          <w:rFonts w:eastAsia="標楷體" w:hint="eastAsia"/>
          <w:kern w:val="0"/>
          <w:sz w:val="28"/>
          <w:szCs w:val="28"/>
        </w:rPr>
        <w:t>年</w:t>
      </w:r>
      <w:r w:rsidR="00271F5D" w:rsidRPr="00E57618">
        <w:rPr>
          <w:rFonts w:eastAsia="標楷體"/>
          <w:kern w:val="0"/>
          <w:sz w:val="28"/>
          <w:szCs w:val="28"/>
        </w:rPr>
        <w:t>9</w:t>
      </w:r>
      <w:r w:rsidR="00271F5D" w:rsidRPr="00E57618">
        <w:rPr>
          <w:rFonts w:eastAsia="標楷體" w:hint="eastAsia"/>
          <w:kern w:val="0"/>
          <w:sz w:val="28"/>
          <w:szCs w:val="28"/>
        </w:rPr>
        <w:t>月</w:t>
      </w:r>
      <w:r w:rsidR="00271F5D" w:rsidRPr="00E57618">
        <w:rPr>
          <w:rFonts w:eastAsia="標楷體"/>
          <w:kern w:val="0"/>
          <w:sz w:val="28"/>
          <w:szCs w:val="28"/>
        </w:rPr>
        <w:t>14</w:t>
      </w:r>
      <w:r w:rsidR="00271F5D" w:rsidRPr="00E57618">
        <w:rPr>
          <w:rFonts w:eastAsia="標楷體" w:hint="eastAsia"/>
          <w:kern w:val="0"/>
          <w:sz w:val="28"/>
          <w:szCs w:val="28"/>
        </w:rPr>
        <w:t>日</w:t>
      </w:r>
      <w:r w:rsidR="007B6B62" w:rsidRPr="00E57618">
        <w:rPr>
          <w:rFonts w:eastAsia="標楷體" w:hint="eastAsia"/>
          <w:kern w:val="0"/>
          <w:sz w:val="28"/>
          <w:szCs w:val="28"/>
        </w:rPr>
        <w:t>經工字第</w:t>
      </w:r>
      <w:r w:rsidR="007B6B62" w:rsidRPr="00E57618">
        <w:rPr>
          <w:rFonts w:eastAsia="標楷體" w:hint="eastAsia"/>
          <w:kern w:val="0"/>
          <w:sz w:val="28"/>
          <w:szCs w:val="28"/>
        </w:rPr>
        <w:t>10704602640</w:t>
      </w:r>
      <w:r w:rsidR="007B6B62" w:rsidRPr="00E57618">
        <w:rPr>
          <w:rFonts w:eastAsia="標楷體" w:hint="eastAsia"/>
          <w:kern w:val="0"/>
          <w:sz w:val="28"/>
          <w:szCs w:val="28"/>
        </w:rPr>
        <w:t>號令</w:t>
      </w:r>
      <w:r w:rsidR="00271F5D" w:rsidRPr="00E57618">
        <w:rPr>
          <w:rFonts w:eastAsia="標楷體" w:hint="eastAsia"/>
          <w:kern w:val="0"/>
          <w:sz w:val="28"/>
          <w:szCs w:val="28"/>
        </w:rPr>
        <w:t>修正發布之</w:t>
      </w:r>
      <w:r w:rsidR="00271F5D" w:rsidRPr="00E57618">
        <w:rPr>
          <w:rFonts w:eastAsia="標楷體"/>
          <w:kern w:val="0"/>
          <w:sz w:val="28"/>
          <w:szCs w:val="28"/>
        </w:rPr>
        <w:t>「</w:t>
      </w:r>
      <w:r w:rsidRPr="00E57618">
        <w:rPr>
          <w:rFonts w:eastAsia="標楷體" w:hint="eastAsia"/>
          <w:kern w:val="0"/>
          <w:sz w:val="28"/>
          <w:szCs w:val="28"/>
        </w:rPr>
        <w:t>經濟部協助產業創新活動補助獎勵及輔導辦法</w:t>
      </w:r>
      <w:r w:rsidR="00271F5D" w:rsidRPr="00E57618">
        <w:rPr>
          <w:rFonts w:eastAsia="標楷體"/>
          <w:kern w:val="0"/>
          <w:sz w:val="28"/>
          <w:szCs w:val="28"/>
        </w:rPr>
        <w:t>」</w:t>
      </w:r>
      <w:r w:rsidR="00271F5D" w:rsidRPr="00E57618">
        <w:rPr>
          <w:rFonts w:eastAsia="標楷體" w:hint="eastAsia"/>
          <w:kern w:val="0"/>
          <w:sz w:val="28"/>
          <w:szCs w:val="28"/>
        </w:rPr>
        <w:t>。</w:t>
      </w:r>
    </w:p>
    <w:p w14:paraId="349E6814" w14:textId="77777777" w:rsidR="00271F5D" w:rsidRPr="00E57618" w:rsidRDefault="00271F5D" w:rsidP="005E78B2">
      <w:pPr>
        <w:pStyle w:val="a9"/>
        <w:numPr>
          <w:ilvl w:val="0"/>
          <w:numId w:val="2"/>
        </w:numPr>
        <w:spacing w:beforeLines="50" w:before="180" w:afterLines="50" w:after="180"/>
        <w:ind w:left="1259" w:hanging="1259"/>
        <w:contextualSpacing w:val="0"/>
        <w:outlineLvl w:val="1"/>
        <w:rPr>
          <w:rFonts w:eastAsia="標楷體"/>
          <w:b/>
          <w:kern w:val="0"/>
          <w:sz w:val="36"/>
          <w:szCs w:val="36"/>
        </w:rPr>
      </w:pPr>
      <w:r w:rsidRPr="00E57618">
        <w:rPr>
          <w:rFonts w:eastAsia="標楷體" w:hint="eastAsia"/>
          <w:b/>
          <w:kern w:val="0"/>
          <w:sz w:val="36"/>
          <w:szCs w:val="36"/>
        </w:rPr>
        <w:t>新創產品及服務定義</w:t>
      </w:r>
    </w:p>
    <w:p w14:paraId="3C0B9B30" w14:textId="4DB47DD5" w:rsidR="00271F5D" w:rsidRPr="00E57618" w:rsidRDefault="007B6B62" w:rsidP="005E78B2">
      <w:pPr>
        <w:pStyle w:val="a9"/>
        <w:spacing w:beforeLines="50" w:before="180" w:afterLines="50" w:after="180" w:line="480" w:lineRule="exact"/>
        <w:ind w:left="0" w:firstLineChars="202" w:firstLine="566"/>
        <w:jc w:val="both"/>
        <w:rPr>
          <w:rFonts w:eastAsia="標楷體"/>
          <w:b/>
          <w:kern w:val="0"/>
          <w:sz w:val="32"/>
          <w:szCs w:val="32"/>
        </w:rPr>
      </w:pPr>
      <w:r w:rsidRPr="00E57618">
        <w:rPr>
          <w:rFonts w:eastAsia="標楷體" w:hint="eastAsia"/>
          <w:kern w:val="0"/>
          <w:sz w:val="28"/>
          <w:szCs w:val="28"/>
        </w:rPr>
        <w:t>本計畫所稱</w:t>
      </w:r>
      <w:r w:rsidR="00271F5D" w:rsidRPr="00E57618">
        <w:rPr>
          <w:rFonts w:eastAsia="標楷體" w:hint="eastAsia"/>
          <w:kern w:val="0"/>
          <w:sz w:val="28"/>
          <w:szCs w:val="28"/>
        </w:rPr>
        <w:t>新創產品或服務，係指成立</w:t>
      </w:r>
      <w:r w:rsidR="00271F5D" w:rsidRPr="00E57618">
        <w:rPr>
          <w:rFonts w:eastAsia="標楷體" w:hint="eastAsia"/>
          <w:b/>
          <w:kern w:val="0"/>
          <w:sz w:val="28"/>
          <w:szCs w:val="28"/>
        </w:rPr>
        <w:t>八年內</w:t>
      </w:r>
      <w:r w:rsidR="00271F5D" w:rsidRPr="00E57618">
        <w:rPr>
          <w:rFonts w:eastAsia="標楷體" w:hint="eastAsia"/>
          <w:kern w:val="0"/>
          <w:sz w:val="28"/>
          <w:szCs w:val="28"/>
        </w:rPr>
        <w:t>之新創事業，以</w:t>
      </w:r>
      <w:r w:rsidR="00271F5D" w:rsidRPr="00E57618">
        <w:rPr>
          <w:rFonts w:eastAsia="標楷體" w:hint="eastAsia"/>
          <w:b/>
          <w:kern w:val="0"/>
          <w:sz w:val="28"/>
          <w:szCs w:val="28"/>
        </w:rPr>
        <w:t>科學方法或技術手段</w:t>
      </w:r>
      <w:r w:rsidR="00271F5D" w:rsidRPr="00E57618">
        <w:rPr>
          <w:rFonts w:eastAsia="標楷體" w:hint="eastAsia"/>
          <w:kern w:val="0"/>
          <w:sz w:val="28"/>
          <w:szCs w:val="28"/>
        </w:rPr>
        <w:t>從事具備一定創新程度之產品、技術、勞務、服務流程或創作之活動所生產之物品及提供之服務。</w:t>
      </w:r>
    </w:p>
    <w:p w14:paraId="43514CB6" w14:textId="4010012A" w:rsidR="00271F5D" w:rsidRPr="00E57618" w:rsidRDefault="007B6B62" w:rsidP="005E78B2">
      <w:pPr>
        <w:pStyle w:val="a9"/>
        <w:numPr>
          <w:ilvl w:val="0"/>
          <w:numId w:val="2"/>
        </w:numPr>
        <w:spacing w:beforeLines="50" w:before="180" w:afterLines="50" w:after="180"/>
        <w:ind w:left="1259" w:hanging="1259"/>
        <w:contextualSpacing w:val="0"/>
        <w:outlineLvl w:val="1"/>
        <w:rPr>
          <w:rFonts w:eastAsia="標楷體"/>
          <w:b/>
          <w:kern w:val="0"/>
          <w:sz w:val="36"/>
          <w:szCs w:val="36"/>
        </w:rPr>
      </w:pPr>
      <w:r w:rsidRPr="00E57618">
        <w:rPr>
          <w:rFonts w:eastAsia="標楷體" w:hint="eastAsia"/>
          <w:b/>
          <w:kern w:val="0"/>
          <w:sz w:val="36"/>
          <w:szCs w:val="36"/>
        </w:rPr>
        <w:t>本計畫補助內容</w:t>
      </w:r>
    </w:p>
    <w:tbl>
      <w:tblPr>
        <w:tblStyle w:val="4-31"/>
        <w:tblW w:w="8500" w:type="dxa"/>
        <w:tblLook w:val="04A0" w:firstRow="1" w:lastRow="0" w:firstColumn="1" w:lastColumn="0" w:noHBand="0" w:noVBand="1"/>
      </w:tblPr>
      <w:tblGrid>
        <w:gridCol w:w="3114"/>
        <w:gridCol w:w="5386"/>
      </w:tblGrid>
      <w:tr w:rsidR="007B6B62" w:rsidRPr="00E57618" w14:paraId="377B67AF" w14:textId="77777777" w:rsidTr="007B6B62">
        <w:trPr>
          <w:cnfStyle w:val="100000000000" w:firstRow="1" w:lastRow="0" w:firstColumn="0" w:lastColumn="0" w:oddVBand="0" w:evenVBand="0" w:oddHBand="0"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58E0280C" w14:textId="4E7EBB52" w:rsidR="007B6B62" w:rsidRPr="00E57618" w:rsidRDefault="007B6B62" w:rsidP="007B6B62">
            <w:pPr>
              <w:pStyle w:val="a9"/>
              <w:ind w:left="0"/>
              <w:jc w:val="center"/>
              <w:rPr>
                <w:rFonts w:eastAsia="標楷體"/>
                <w:kern w:val="0"/>
              </w:rPr>
            </w:pPr>
            <w:r w:rsidRPr="00E57618">
              <w:rPr>
                <w:rFonts w:eastAsia="標楷體" w:hint="eastAsia"/>
                <w:kern w:val="0"/>
              </w:rPr>
              <w:t>項目</w:t>
            </w:r>
          </w:p>
        </w:tc>
        <w:tc>
          <w:tcPr>
            <w:tcW w:w="5386" w:type="dxa"/>
            <w:vAlign w:val="center"/>
          </w:tcPr>
          <w:p w14:paraId="023B4965" w14:textId="679ED8D7" w:rsidR="007B6B62" w:rsidRPr="00E57618" w:rsidRDefault="007B6B62" w:rsidP="007B6B62">
            <w:pPr>
              <w:pStyle w:val="a9"/>
              <w:ind w:left="0"/>
              <w:jc w:val="center"/>
              <w:cnfStyle w:val="100000000000" w:firstRow="1" w:lastRow="0" w:firstColumn="0" w:lastColumn="0" w:oddVBand="0" w:evenVBand="0" w:oddHBand="0" w:evenHBand="0" w:firstRowFirstColumn="0" w:firstRowLastColumn="0" w:lastRowFirstColumn="0" w:lastRowLastColumn="0"/>
              <w:rPr>
                <w:rFonts w:eastAsia="標楷體"/>
                <w:kern w:val="0"/>
              </w:rPr>
            </w:pPr>
            <w:r w:rsidRPr="00E57618">
              <w:rPr>
                <w:rFonts w:eastAsia="標楷體" w:hint="eastAsia"/>
                <w:kern w:val="0"/>
              </w:rPr>
              <w:t>說明</w:t>
            </w:r>
          </w:p>
        </w:tc>
      </w:tr>
      <w:tr w:rsidR="00271F5D" w:rsidRPr="00E57618" w14:paraId="1678D811" w14:textId="77777777" w:rsidTr="007B6B62">
        <w:trPr>
          <w:cnfStyle w:val="000000100000" w:firstRow="0" w:lastRow="0" w:firstColumn="0" w:lastColumn="0" w:oddVBand="0" w:evenVBand="0" w:oddHBand="1"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14456833" w14:textId="77777777" w:rsidR="00271F5D" w:rsidRPr="00E57618" w:rsidRDefault="00271F5D" w:rsidP="007B6B62">
            <w:pPr>
              <w:pStyle w:val="a9"/>
              <w:ind w:left="0"/>
              <w:jc w:val="center"/>
              <w:rPr>
                <w:rFonts w:eastAsia="標楷體"/>
                <w:kern w:val="0"/>
              </w:rPr>
            </w:pPr>
            <w:r w:rsidRPr="00E57618">
              <w:rPr>
                <w:rFonts w:eastAsia="標楷體" w:hint="eastAsia"/>
                <w:kern w:val="0"/>
              </w:rPr>
              <w:t>補助對象</w:t>
            </w:r>
          </w:p>
        </w:tc>
        <w:tc>
          <w:tcPr>
            <w:tcW w:w="5386" w:type="dxa"/>
            <w:vAlign w:val="center"/>
          </w:tcPr>
          <w:p w14:paraId="35D06328" w14:textId="77777777" w:rsidR="00271F5D" w:rsidRPr="00E57618" w:rsidRDefault="00271F5D" w:rsidP="007B6B62">
            <w:pPr>
              <w:pStyle w:val="a9"/>
              <w:ind w:left="0"/>
              <w:jc w:val="center"/>
              <w:cnfStyle w:val="000000100000" w:firstRow="0" w:lastRow="0" w:firstColumn="0" w:lastColumn="0" w:oddVBand="0" w:evenVBand="0" w:oddHBand="1" w:evenHBand="0" w:firstRowFirstColumn="0" w:firstRowLastColumn="0" w:lastRowFirstColumn="0" w:lastRowLastColumn="0"/>
              <w:rPr>
                <w:rFonts w:eastAsia="標楷體"/>
                <w:kern w:val="0"/>
              </w:rPr>
            </w:pPr>
            <w:r w:rsidRPr="00E57618">
              <w:rPr>
                <w:rFonts w:eastAsia="標楷體" w:hint="eastAsia"/>
                <w:kern w:val="0"/>
              </w:rPr>
              <w:t>新創企業</w:t>
            </w:r>
          </w:p>
        </w:tc>
      </w:tr>
      <w:tr w:rsidR="00271F5D" w:rsidRPr="00E57618" w14:paraId="18A66B10" w14:textId="77777777" w:rsidTr="007B6B62">
        <w:trPr>
          <w:trHeight w:val="702"/>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3505B22F" w14:textId="77777777" w:rsidR="00271F5D" w:rsidRPr="00E57618" w:rsidRDefault="00271F5D" w:rsidP="007B6B62">
            <w:pPr>
              <w:pStyle w:val="a9"/>
              <w:ind w:left="0"/>
              <w:jc w:val="center"/>
              <w:rPr>
                <w:rFonts w:eastAsia="標楷體"/>
                <w:kern w:val="0"/>
              </w:rPr>
            </w:pPr>
            <w:r w:rsidRPr="00E57618">
              <w:rPr>
                <w:rFonts w:eastAsia="標楷體" w:hint="eastAsia"/>
                <w:kern w:val="0"/>
              </w:rPr>
              <w:t>補助項目</w:t>
            </w:r>
          </w:p>
        </w:tc>
        <w:tc>
          <w:tcPr>
            <w:tcW w:w="5386" w:type="dxa"/>
            <w:vAlign w:val="center"/>
          </w:tcPr>
          <w:p w14:paraId="066CD7FB" w14:textId="77777777" w:rsidR="00271F5D" w:rsidRPr="00E57618" w:rsidRDefault="00271F5D" w:rsidP="007B6B62">
            <w:pPr>
              <w:pStyle w:val="a9"/>
              <w:ind w:left="0"/>
              <w:jc w:val="center"/>
              <w:cnfStyle w:val="000000000000" w:firstRow="0" w:lastRow="0" w:firstColumn="0" w:lastColumn="0" w:oddVBand="0" w:evenVBand="0" w:oddHBand="0" w:evenHBand="0" w:firstRowFirstColumn="0" w:firstRowLastColumn="0" w:lastRowFirstColumn="0" w:lastRowLastColumn="0"/>
              <w:rPr>
                <w:rFonts w:eastAsia="標楷體"/>
                <w:kern w:val="0"/>
              </w:rPr>
            </w:pPr>
            <w:r w:rsidRPr="00E57618">
              <w:rPr>
                <w:rFonts w:eastAsia="標楷體" w:hint="eastAsia"/>
                <w:kern w:val="0"/>
              </w:rPr>
              <w:t>依據提案單位提案書進行市場所需產品或服務之功能規格開發</w:t>
            </w:r>
          </w:p>
        </w:tc>
      </w:tr>
      <w:tr w:rsidR="00271F5D" w:rsidRPr="00E57618" w14:paraId="221C77B8" w14:textId="77777777" w:rsidTr="007B6B62">
        <w:trPr>
          <w:cnfStyle w:val="000000100000" w:firstRow="0" w:lastRow="0" w:firstColumn="0" w:lastColumn="0" w:oddVBand="0" w:evenVBand="0" w:oddHBand="1"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4366051A" w14:textId="77777777" w:rsidR="00271F5D" w:rsidRPr="00E57618" w:rsidRDefault="00271F5D" w:rsidP="007B6B62">
            <w:pPr>
              <w:pStyle w:val="a9"/>
              <w:ind w:left="0"/>
              <w:jc w:val="center"/>
              <w:rPr>
                <w:rFonts w:eastAsia="標楷體"/>
                <w:kern w:val="0"/>
              </w:rPr>
            </w:pPr>
            <w:r w:rsidRPr="00E57618">
              <w:rPr>
                <w:rFonts w:eastAsia="標楷體" w:hint="eastAsia"/>
                <w:kern w:val="0"/>
              </w:rPr>
              <w:t>補助總額</w:t>
            </w:r>
          </w:p>
        </w:tc>
        <w:tc>
          <w:tcPr>
            <w:tcW w:w="5386" w:type="dxa"/>
            <w:vAlign w:val="center"/>
          </w:tcPr>
          <w:p w14:paraId="6371DC47" w14:textId="77480AE7" w:rsidR="00271F5D" w:rsidRPr="00E57618" w:rsidRDefault="00271F5D" w:rsidP="007B6B62">
            <w:pPr>
              <w:pStyle w:val="a9"/>
              <w:ind w:left="0"/>
              <w:jc w:val="center"/>
              <w:cnfStyle w:val="000000100000" w:firstRow="0" w:lastRow="0" w:firstColumn="0" w:lastColumn="0" w:oddVBand="0" w:evenVBand="0" w:oddHBand="1" w:evenHBand="0" w:firstRowFirstColumn="0" w:firstRowLastColumn="0" w:lastRowFirstColumn="0" w:lastRowLastColumn="0"/>
              <w:rPr>
                <w:rFonts w:eastAsia="標楷體"/>
                <w:kern w:val="0"/>
              </w:rPr>
            </w:pPr>
            <w:r w:rsidRPr="00E57618">
              <w:rPr>
                <w:rFonts w:eastAsia="標楷體" w:hint="eastAsia"/>
                <w:kern w:val="0"/>
              </w:rPr>
              <w:t>上限新臺幣</w:t>
            </w:r>
            <w:r w:rsidRPr="00E57618">
              <w:rPr>
                <w:rFonts w:eastAsia="標楷體" w:hint="eastAsia"/>
                <w:kern w:val="0"/>
              </w:rPr>
              <w:t>100</w:t>
            </w:r>
            <w:r w:rsidRPr="00E57618">
              <w:rPr>
                <w:rFonts w:eastAsia="標楷體" w:hint="eastAsia"/>
                <w:kern w:val="0"/>
              </w:rPr>
              <w:t>萬</w:t>
            </w:r>
            <w:r w:rsidRPr="00E57618">
              <w:rPr>
                <w:rFonts w:eastAsia="標楷體" w:hint="eastAsia"/>
                <w:kern w:val="0"/>
              </w:rPr>
              <w:t>/</w:t>
            </w:r>
            <w:r w:rsidRPr="00E57618">
              <w:rPr>
                <w:rFonts w:eastAsia="標楷體" w:hint="eastAsia"/>
                <w:kern w:val="0"/>
              </w:rPr>
              <w:t>每案</w:t>
            </w:r>
          </w:p>
        </w:tc>
      </w:tr>
      <w:tr w:rsidR="00271F5D" w:rsidRPr="00E57618" w14:paraId="7321793A" w14:textId="77777777" w:rsidTr="007B6B62">
        <w:trPr>
          <w:trHeight w:val="503"/>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3929A536" w14:textId="77777777" w:rsidR="00271F5D" w:rsidRPr="00E57618" w:rsidRDefault="00271F5D" w:rsidP="007B6B62">
            <w:pPr>
              <w:pStyle w:val="a9"/>
              <w:ind w:left="0"/>
              <w:jc w:val="center"/>
              <w:rPr>
                <w:rFonts w:eastAsia="標楷體"/>
                <w:kern w:val="0"/>
              </w:rPr>
            </w:pPr>
            <w:r w:rsidRPr="00E57618">
              <w:rPr>
                <w:rFonts w:eastAsia="標楷體" w:hint="eastAsia"/>
                <w:kern w:val="0"/>
              </w:rPr>
              <w:t>補助比率</w:t>
            </w:r>
          </w:p>
        </w:tc>
        <w:tc>
          <w:tcPr>
            <w:tcW w:w="5386" w:type="dxa"/>
            <w:vAlign w:val="center"/>
          </w:tcPr>
          <w:p w14:paraId="4D6692FB" w14:textId="348799B8" w:rsidR="00271F5D" w:rsidRPr="00E57618" w:rsidRDefault="005E78B2" w:rsidP="007B6B62">
            <w:pPr>
              <w:pStyle w:val="a9"/>
              <w:ind w:left="0"/>
              <w:jc w:val="center"/>
              <w:cnfStyle w:val="000000000000" w:firstRow="0" w:lastRow="0" w:firstColumn="0" w:lastColumn="0" w:oddVBand="0" w:evenVBand="0" w:oddHBand="0" w:evenHBand="0" w:firstRowFirstColumn="0" w:firstRowLastColumn="0" w:lastRowFirstColumn="0" w:lastRowLastColumn="0"/>
              <w:rPr>
                <w:rFonts w:eastAsia="標楷體"/>
                <w:kern w:val="0"/>
              </w:rPr>
            </w:pPr>
            <w:r w:rsidRPr="00E57618">
              <w:rPr>
                <w:rFonts w:eastAsia="標楷體" w:hint="eastAsia"/>
                <w:kern w:val="0"/>
              </w:rPr>
              <w:t>補助款不超過提案總經費</w:t>
            </w:r>
            <w:r w:rsidRPr="00E57618">
              <w:rPr>
                <w:rFonts w:eastAsia="標楷體" w:hint="eastAsia"/>
                <w:kern w:val="0"/>
              </w:rPr>
              <w:t>50%</w:t>
            </w:r>
          </w:p>
        </w:tc>
      </w:tr>
      <w:tr w:rsidR="00271F5D" w:rsidRPr="00E57618" w14:paraId="788D6400" w14:textId="77777777" w:rsidTr="007B6B62">
        <w:trPr>
          <w:cnfStyle w:val="000000100000" w:firstRow="0" w:lastRow="0" w:firstColumn="0" w:lastColumn="0" w:oddVBand="0" w:evenVBand="0" w:oddHBand="1" w:evenHBand="0" w:firstRowFirstColumn="0" w:firstRowLastColumn="0" w:lastRowFirstColumn="0" w:lastRowLastColumn="0"/>
          <w:trHeight w:val="785"/>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6634A24D" w14:textId="77777777" w:rsidR="00271F5D" w:rsidRPr="00E57618" w:rsidRDefault="00271F5D" w:rsidP="007B6B62">
            <w:pPr>
              <w:pStyle w:val="a9"/>
              <w:ind w:left="0"/>
              <w:jc w:val="center"/>
              <w:rPr>
                <w:rFonts w:eastAsia="標楷體"/>
                <w:kern w:val="0"/>
              </w:rPr>
            </w:pPr>
            <w:r w:rsidRPr="00E57618">
              <w:rPr>
                <w:rFonts w:eastAsia="標楷體" w:hint="eastAsia"/>
                <w:kern w:val="0"/>
              </w:rPr>
              <w:t>補助規定</w:t>
            </w:r>
          </w:p>
        </w:tc>
        <w:tc>
          <w:tcPr>
            <w:tcW w:w="5386" w:type="dxa"/>
            <w:vAlign w:val="center"/>
          </w:tcPr>
          <w:p w14:paraId="0B989B60" w14:textId="77777777" w:rsidR="00271F5D" w:rsidRPr="00E57618" w:rsidRDefault="00271F5D" w:rsidP="007B6B62">
            <w:pPr>
              <w:pStyle w:val="a9"/>
              <w:ind w:left="0"/>
              <w:jc w:val="center"/>
              <w:cnfStyle w:val="000000100000" w:firstRow="0" w:lastRow="0" w:firstColumn="0" w:lastColumn="0" w:oddVBand="0" w:evenVBand="0" w:oddHBand="1" w:evenHBand="0" w:firstRowFirstColumn="0" w:firstRowLastColumn="0" w:lastRowFirstColumn="0" w:lastRowLastColumn="0"/>
              <w:rPr>
                <w:rFonts w:eastAsia="標楷體"/>
                <w:kern w:val="0"/>
              </w:rPr>
            </w:pPr>
            <w:r w:rsidRPr="00E57618">
              <w:rPr>
                <w:rFonts w:eastAsia="標楷體" w:hint="eastAsia"/>
                <w:kern w:val="0"/>
              </w:rPr>
              <w:t>新創採購</w:t>
            </w:r>
            <w:r w:rsidRPr="00E57618">
              <w:rPr>
                <w:rFonts w:eastAsia="標楷體" w:hint="eastAsia"/>
                <w:kern w:val="0"/>
              </w:rPr>
              <w:t>-</w:t>
            </w:r>
            <w:r w:rsidRPr="00E57618">
              <w:rPr>
                <w:rFonts w:eastAsia="標楷體" w:hint="eastAsia"/>
                <w:kern w:val="0"/>
              </w:rPr>
              <w:t>場域實證‧共創解題實施計畫企業補助申請須知</w:t>
            </w:r>
          </w:p>
        </w:tc>
      </w:tr>
    </w:tbl>
    <w:p w14:paraId="50FE2A2C" w14:textId="700F20AA" w:rsidR="00271F5D" w:rsidRPr="00E57618" w:rsidRDefault="00271F5D"/>
    <w:p w14:paraId="29F34954" w14:textId="7C4AFCCB" w:rsidR="00271F5D" w:rsidRPr="00E57618" w:rsidRDefault="00271F5D" w:rsidP="00271F5D">
      <w:pPr>
        <w:widowControl/>
        <w:spacing w:after="160" w:line="278" w:lineRule="auto"/>
        <w:jc w:val="center"/>
        <w:rPr>
          <w:rFonts w:ascii="標楷體" w:eastAsia="標楷體" w:hAnsi="標楷體"/>
          <w:b/>
          <w:bCs/>
          <w:sz w:val="40"/>
          <w:szCs w:val="40"/>
        </w:rPr>
      </w:pPr>
      <w:r w:rsidRPr="00E57618">
        <w:br w:type="page"/>
      </w:r>
      <w:r w:rsidRPr="00E57618">
        <w:rPr>
          <w:rFonts w:ascii="標楷體" w:eastAsia="標楷體" w:hAnsi="標楷體" w:hint="eastAsia"/>
          <w:b/>
          <w:bCs/>
          <w:sz w:val="40"/>
          <w:szCs w:val="40"/>
        </w:rPr>
        <w:lastRenderedPageBreak/>
        <w:t xml:space="preserve">第二章 </w:t>
      </w:r>
      <w:r w:rsidR="009E7220" w:rsidRPr="00E57618">
        <w:rPr>
          <w:rFonts w:ascii="標楷體" w:eastAsia="標楷體" w:hAnsi="標楷體" w:hint="eastAsia"/>
          <w:b/>
          <w:bCs/>
          <w:sz w:val="40"/>
          <w:szCs w:val="40"/>
        </w:rPr>
        <w:t>計畫說明</w:t>
      </w:r>
    </w:p>
    <w:p w14:paraId="037A06FD" w14:textId="77777777" w:rsidR="00271F5D" w:rsidRPr="00E57618" w:rsidRDefault="00271F5D" w:rsidP="005E78B2">
      <w:pPr>
        <w:pStyle w:val="a9"/>
        <w:numPr>
          <w:ilvl w:val="0"/>
          <w:numId w:val="13"/>
        </w:numPr>
        <w:ind w:left="1259" w:hanging="1259"/>
        <w:contextualSpacing w:val="0"/>
        <w:outlineLvl w:val="1"/>
        <w:rPr>
          <w:rFonts w:eastAsia="標楷體"/>
          <w:b/>
          <w:kern w:val="0"/>
          <w:sz w:val="36"/>
          <w:szCs w:val="64"/>
        </w:rPr>
      </w:pPr>
      <w:bookmarkStart w:id="1" w:name="_Toc155616984"/>
      <w:r w:rsidRPr="00E57618">
        <w:rPr>
          <w:rFonts w:eastAsia="標楷體" w:hint="eastAsia"/>
          <w:b/>
          <w:kern w:val="0"/>
          <w:sz w:val="36"/>
          <w:szCs w:val="64"/>
        </w:rPr>
        <w:t>出題說明</w:t>
      </w:r>
      <w:bookmarkEnd w:id="1"/>
    </w:p>
    <w:p w14:paraId="7B6AC4B7" w14:textId="4287FFD1" w:rsidR="00271F5D" w:rsidRPr="00E57618" w:rsidRDefault="00271F5D" w:rsidP="005E78B2">
      <w:pPr>
        <w:pStyle w:val="a9"/>
        <w:spacing w:line="480" w:lineRule="exact"/>
        <w:ind w:left="0" w:firstLineChars="202" w:firstLine="566"/>
        <w:jc w:val="both"/>
        <w:rPr>
          <w:rFonts w:eastAsia="標楷體"/>
          <w:kern w:val="0"/>
          <w:sz w:val="28"/>
          <w:szCs w:val="28"/>
        </w:rPr>
      </w:pPr>
      <w:r w:rsidRPr="00E57618">
        <w:rPr>
          <w:rFonts w:eastAsia="標楷體" w:hint="eastAsia"/>
          <w:kern w:val="0"/>
          <w:sz w:val="28"/>
          <w:szCs w:val="28"/>
        </w:rPr>
        <w:t>凡由中央機關、地方政府（含直轄市、縣市政府）、</w:t>
      </w:r>
      <w:r w:rsidR="003206B5" w:rsidRPr="00E57618">
        <w:rPr>
          <w:rFonts w:eastAsia="標楷體" w:hint="eastAsia"/>
          <w:kern w:val="0"/>
          <w:sz w:val="28"/>
          <w:szCs w:val="28"/>
        </w:rPr>
        <w:t>公</w:t>
      </w:r>
      <w:r w:rsidRPr="00E57618">
        <w:rPr>
          <w:rFonts w:eastAsia="標楷體" w:hint="eastAsia"/>
          <w:kern w:val="0"/>
          <w:sz w:val="28"/>
          <w:szCs w:val="28"/>
        </w:rPr>
        <w:t>營事業、照護機構等，依據政策規劃、新創產業發展藍圖或智慧城鄉推動等符合本計畫目標策略，與解題企業進行場域實證者，得提出提案規劃。</w:t>
      </w:r>
    </w:p>
    <w:p w14:paraId="4A099225" w14:textId="77777777" w:rsidR="00271F5D" w:rsidRPr="00E57618" w:rsidRDefault="00271F5D" w:rsidP="005E78B2">
      <w:pPr>
        <w:pStyle w:val="a9"/>
        <w:numPr>
          <w:ilvl w:val="0"/>
          <w:numId w:val="13"/>
        </w:numPr>
        <w:ind w:left="1259" w:hanging="1259"/>
        <w:contextualSpacing w:val="0"/>
        <w:outlineLvl w:val="1"/>
        <w:rPr>
          <w:rFonts w:eastAsia="標楷體"/>
          <w:b/>
          <w:kern w:val="0"/>
          <w:sz w:val="36"/>
          <w:szCs w:val="64"/>
        </w:rPr>
      </w:pPr>
      <w:bookmarkStart w:id="2" w:name="_Toc155616985"/>
      <w:r w:rsidRPr="00E57618">
        <w:rPr>
          <w:rFonts w:eastAsia="標楷體" w:hint="eastAsia"/>
          <w:b/>
          <w:kern w:val="0"/>
          <w:sz w:val="36"/>
          <w:szCs w:val="64"/>
        </w:rPr>
        <w:t>出題資格</w:t>
      </w:r>
      <w:bookmarkEnd w:id="2"/>
    </w:p>
    <w:p w14:paraId="6C388468" w14:textId="77777777" w:rsidR="00271F5D" w:rsidRPr="00E57618" w:rsidRDefault="00271F5D" w:rsidP="005E78B2">
      <w:pPr>
        <w:pStyle w:val="a9"/>
        <w:numPr>
          <w:ilvl w:val="0"/>
          <w:numId w:val="4"/>
        </w:numPr>
        <w:spacing w:line="480" w:lineRule="exact"/>
        <w:ind w:hanging="3272"/>
        <w:contextualSpacing w:val="0"/>
        <w:rPr>
          <w:rFonts w:eastAsia="標楷體"/>
          <w:kern w:val="0"/>
          <w:sz w:val="28"/>
          <w:szCs w:val="28"/>
        </w:rPr>
      </w:pPr>
      <w:r w:rsidRPr="00E57618">
        <w:rPr>
          <w:rFonts w:eastAsia="標楷體" w:hint="eastAsia"/>
          <w:kern w:val="0"/>
          <w:sz w:val="28"/>
          <w:szCs w:val="28"/>
        </w:rPr>
        <w:t>中央機關、地方政府（含直轄市、縣市政府）。</w:t>
      </w:r>
    </w:p>
    <w:p w14:paraId="4F3C8A5C" w14:textId="19DA9BDE" w:rsidR="00271F5D" w:rsidRPr="00E57618" w:rsidRDefault="00C41996" w:rsidP="005E78B2">
      <w:pPr>
        <w:pStyle w:val="a9"/>
        <w:numPr>
          <w:ilvl w:val="0"/>
          <w:numId w:val="4"/>
        </w:numPr>
        <w:spacing w:line="480" w:lineRule="exact"/>
        <w:ind w:hanging="3272"/>
        <w:contextualSpacing w:val="0"/>
        <w:rPr>
          <w:rFonts w:eastAsia="標楷體"/>
          <w:kern w:val="0"/>
          <w:sz w:val="28"/>
          <w:szCs w:val="28"/>
        </w:rPr>
      </w:pPr>
      <w:r w:rsidRPr="00E57618">
        <w:rPr>
          <w:rFonts w:eastAsia="標楷體" w:hint="eastAsia"/>
          <w:kern w:val="0"/>
          <w:sz w:val="28"/>
          <w:szCs w:val="28"/>
        </w:rPr>
        <w:t>公營</w:t>
      </w:r>
      <w:r w:rsidR="00271F5D" w:rsidRPr="00E57618">
        <w:rPr>
          <w:rFonts w:eastAsia="標楷體" w:hint="eastAsia"/>
          <w:kern w:val="0"/>
          <w:sz w:val="28"/>
          <w:szCs w:val="28"/>
        </w:rPr>
        <w:t>事業。</w:t>
      </w:r>
    </w:p>
    <w:p w14:paraId="0463E34B" w14:textId="43166754" w:rsidR="00185D9E" w:rsidRPr="00E57618" w:rsidRDefault="00185D9E" w:rsidP="005E78B2">
      <w:pPr>
        <w:pStyle w:val="a9"/>
        <w:numPr>
          <w:ilvl w:val="0"/>
          <w:numId w:val="4"/>
        </w:numPr>
        <w:spacing w:line="480" w:lineRule="exact"/>
        <w:ind w:hanging="3272"/>
        <w:contextualSpacing w:val="0"/>
        <w:rPr>
          <w:rFonts w:eastAsia="標楷體"/>
          <w:kern w:val="0"/>
          <w:sz w:val="28"/>
          <w:szCs w:val="28"/>
        </w:rPr>
      </w:pPr>
      <w:r w:rsidRPr="00E57618">
        <w:rPr>
          <w:rFonts w:eastAsia="標楷體"/>
          <w:kern w:val="0"/>
          <w:sz w:val="28"/>
          <w:szCs w:val="28"/>
        </w:rPr>
        <w:t>國內銀行業。</w:t>
      </w:r>
    </w:p>
    <w:p w14:paraId="44A00130" w14:textId="26480A09" w:rsidR="00271F5D" w:rsidRPr="00E57618" w:rsidRDefault="00271F5D" w:rsidP="005E78B2">
      <w:pPr>
        <w:pStyle w:val="a9"/>
        <w:numPr>
          <w:ilvl w:val="0"/>
          <w:numId w:val="4"/>
        </w:numPr>
        <w:spacing w:line="480" w:lineRule="exact"/>
        <w:ind w:hanging="3272"/>
        <w:contextualSpacing w:val="0"/>
        <w:rPr>
          <w:rFonts w:eastAsia="標楷體"/>
          <w:kern w:val="0"/>
          <w:sz w:val="28"/>
          <w:szCs w:val="28"/>
        </w:rPr>
      </w:pPr>
      <w:r w:rsidRPr="00E57618">
        <w:rPr>
          <w:rFonts w:eastAsia="標楷體" w:hint="eastAsia"/>
          <w:kern w:val="0"/>
          <w:sz w:val="28"/>
          <w:szCs w:val="28"/>
        </w:rPr>
        <w:t>國內照護機構。</w:t>
      </w:r>
    </w:p>
    <w:p w14:paraId="495A5E89" w14:textId="77777777" w:rsidR="00271F5D" w:rsidRPr="00E57618" w:rsidRDefault="00271F5D" w:rsidP="005E78B2">
      <w:pPr>
        <w:pStyle w:val="a9"/>
        <w:numPr>
          <w:ilvl w:val="0"/>
          <w:numId w:val="5"/>
        </w:numPr>
        <w:spacing w:line="480" w:lineRule="exact"/>
        <w:ind w:left="1049" w:hanging="907"/>
        <w:contextualSpacing w:val="0"/>
        <w:rPr>
          <w:rFonts w:eastAsia="標楷體"/>
          <w:kern w:val="0"/>
          <w:sz w:val="28"/>
          <w:szCs w:val="28"/>
        </w:rPr>
      </w:pPr>
      <w:r w:rsidRPr="00E57618">
        <w:rPr>
          <w:rFonts w:eastAsia="標楷體" w:hint="eastAsia"/>
          <w:kern w:val="0"/>
          <w:sz w:val="28"/>
          <w:szCs w:val="28"/>
        </w:rPr>
        <w:t>老人福利機構，依照老人福利法設立之機構，且限計畫申請期間內評鑑結果為乙</w:t>
      </w:r>
      <w:r w:rsidRPr="00E57618">
        <w:rPr>
          <w:rFonts w:eastAsia="標楷體" w:hint="eastAsia"/>
          <w:kern w:val="0"/>
          <w:sz w:val="28"/>
          <w:szCs w:val="28"/>
        </w:rPr>
        <w:t>(</w:t>
      </w:r>
      <w:r w:rsidRPr="00E57618">
        <w:rPr>
          <w:rFonts w:eastAsia="標楷體" w:hint="eastAsia"/>
          <w:kern w:val="0"/>
          <w:sz w:val="28"/>
          <w:szCs w:val="28"/>
        </w:rPr>
        <w:t>含</w:t>
      </w:r>
      <w:r w:rsidRPr="00E57618">
        <w:rPr>
          <w:rFonts w:eastAsia="標楷體" w:hint="eastAsia"/>
          <w:kern w:val="0"/>
          <w:sz w:val="28"/>
          <w:szCs w:val="28"/>
        </w:rPr>
        <w:t>)</w:t>
      </w:r>
      <w:r w:rsidRPr="00E57618">
        <w:rPr>
          <w:rFonts w:eastAsia="標楷體" w:hint="eastAsia"/>
          <w:kern w:val="0"/>
          <w:sz w:val="28"/>
          <w:szCs w:val="28"/>
        </w:rPr>
        <w:t>等以上之機構。</w:t>
      </w:r>
    </w:p>
    <w:p w14:paraId="2AE98E47" w14:textId="77777777" w:rsidR="00271F5D" w:rsidRPr="00E57618" w:rsidRDefault="00271F5D" w:rsidP="005E78B2">
      <w:pPr>
        <w:pStyle w:val="a9"/>
        <w:numPr>
          <w:ilvl w:val="0"/>
          <w:numId w:val="5"/>
        </w:numPr>
        <w:spacing w:line="480" w:lineRule="exact"/>
        <w:ind w:left="1049" w:hanging="907"/>
        <w:contextualSpacing w:val="0"/>
        <w:rPr>
          <w:rFonts w:eastAsia="標楷體"/>
          <w:kern w:val="0"/>
          <w:sz w:val="28"/>
          <w:szCs w:val="28"/>
        </w:rPr>
      </w:pPr>
      <w:r w:rsidRPr="00E57618">
        <w:rPr>
          <w:rFonts w:eastAsia="標楷體" w:hint="eastAsia"/>
          <w:kern w:val="0"/>
          <w:sz w:val="28"/>
          <w:szCs w:val="28"/>
        </w:rPr>
        <w:t>長期照顧服務機構，依長期照顧服務法設立之機構，且限計畫申請期間內評鑑效期合格之機構。</w:t>
      </w:r>
    </w:p>
    <w:p w14:paraId="5D0411D5" w14:textId="77777777" w:rsidR="00271F5D" w:rsidRPr="00E57618" w:rsidRDefault="00271F5D" w:rsidP="005E78B2">
      <w:pPr>
        <w:pStyle w:val="a9"/>
        <w:numPr>
          <w:ilvl w:val="0"/>
          <w:numId w:val="5"/>
        </w:numPr>
        <w:spacing w:line="480" w:lineRule="exact"/>
        <w:ind w:left="1049" w:hanging="907"/>
        <w:contextualSpacing w:val="0"/>
        <w:rPr>
          <w:rFonts w:eastAsia="標楷體"/>
          <w:kern w:val="0"/>
          <w:sz w:val="28"/>
          <w:szCs w:val="28"/>
        </w:rPr>
      </w:pPr>
      <w:r w:rsidRPr="00E57618">
        <w:rPr>
          <w:rFonts w:eastAsia="標楷體" w:hint="eastAsia"/>
          <w:kern w:val="0"/>
          <w:sz w:val="28"/>
          <w:szCs w:val="28"/>
        </w:rPr>
        <w:t>機構應備下列文件：</w:t>
      </w:r>
    </w:p>
    <w:p w14:paraId="002D02A2" w14:textId="77777777" w:rsidR="00271F5D" w:rsidRPr="00E57618" w:rsidRDefault="00271F5D" w:rsidP="005E78B2">
      <w:pPr>
        <w:pStyle w:val="a9"/>
        <w:numPr>
          <w:ilvl w:val="0"/>
          <w:numId w:val="6"/>
        </w:numPr>
        <w:spacing w:line="480" w:lineRule="exact"/>
        <w:ind w:hanging="1362"/>
        <w:contextualSpacing w:val="0"/>
        <w:rPr>
          <w:rFonts w:eastAsia="標楷體"/>
          <w:kern w:val="0"/>
          <w:sz w:val="28"/>
          <w:szCs w:val="28"/>
        </w:rPr>
      </w:pPr>
      <w:r w:rsidRPr="00E57618">
        <w:rPr>
          <w:rFonts w:eastAsia="標楷體" w:hint="eastAsia"/>
          <w:kern w:val="0"/>
          <w:sz w:val="28"/>
          <w:szCs w:val="28"/>
        </w:rPr>
        <w:t>設立許可證書影本。</w:t>
      </w:r>
    </w:p>
    <w:p w14:paraId="59CAA3B1" w14:textId="77777777" w:rsidR="00271F5D" w:rsidRPr="00E57618" w:rsidRDefault="00271F5D" w:rsidP="005E78B2">
      <w:pPr>
        <w:pStyle w:val="a9"/>
        <w:numPr>
          <w:ilvl w:val="0"/>
          <w:numId w:val="6"/>
        </w:numPr>
        <w:spacing w:line="480" w:lineRule="exact"/>
        <w:ind w:hanging="1362"/>
        <w:contextualSpacing w:val="0"/>
        <w:rPr>
          <w:rFonts w:eastAsia="標楷體"/>
          <w:kern w:val="0"/>
          <w:sz w:val="28"/>
          <w:szCs w:val="28"/>
        </w:rPr>
      </w:pPr>
      <w:r w:rsidRPr="00E57618">
        <w:rPr>
          <w:rFonts w:eastAsia="標楷體" w:hint="eastAsia"/>
          <w:kern w:val="0"/>
          <w:sz w:val="28"/>
          <w:szCs w:val="28"/>
        </w:rPr>
        <w:t>最近一期評鑑結果之公文影本。</w:t>
      </w:r>
    </w:p>
    <w:p w14:paraId="4DF6A8E6" w14:textId="0131EF71" w:rsidR="005E78B2" w:rsidRPr="00E57618" w:rsidRDefault="00271F5D" w:rsidP="005E78B2">
      <w:pPr>
        <w:pStyle w:val="a9"/>
        <w:spacing w:line="480" w:lineRule="exact"/>
        <w:ind w:left="0"/>
        <w:jc w:val="both"/>
        <w:rPr>
          <w:rFonts w:eastAsia="標楷體"/>
          <w:kern w:val="0"/>
          <w:sz w:val="28"/>
          <w:szCs w:val="28"/>
        </w:rPr>
      </w:pPr>
      <w:r w:rsidRPr="00E57618">
        <w:rPr>
          <w:rFonts w:eastAsia="標楷體" w:hint="eastAsia"/>
          <w:kern w:val="0"/>
          <w:sz w:val="28"/>
          <w:szCs w:val="28"/>
        </w:rPr>
        <w:t>若不符合出題資格者，經濟部中小及新創企業署將駁回或撤銷申請。</w:t>
      </w:r>
    </w:p>
    <w:p w14:paraId="709437EA" w14:textId="79D20B20" w:rsidR="00271F5D" w:rsidRPr="00E57618" w:rsidRDefault="005E78B2" w:rsidP="005E78B2">
      <w:pPr>
        <w:widowControl/>
        <w:spacing w:after="160" w:line="278" w:lineRule="auto"/>
        <w:rPr>
          <w:rFonts w:eastAsia="標楷體"/>
          <w:kern w:val="0"/>
          <w:sz w:val="28"/>
          <w:szCs w:val="28"/>
        </w:rPr>
      </w:pPr>
      <w:r w:rsidRPr="00E57618">
        <w:rPr>
          <w:rFonts w:eastAsia="標楷體"/>
          <w:kern w:val="0"/>
          <w:sz w:val="28"/>
          <w:szCs w:val="28"/>
        </w:rPr>
        <w:br w:type="page"/>
      </w:r>
    </w:p>
    <w:p w14:paraId="2B3ABB66" w14:textId="23AECDAA" w:rsidR="00271F5D" w:rsidRPr="00E57618" w:rsidRDefault="00271F5D" w:rsidP="005E78B2">
      <w:pPr>
        <w:pStyle w:val="a9"/>
        <w:numPr>
          <w:ilvl w:val="0"/>
          <w:numId w:val="13"/>
        </w:numPr>
        <w:ind w:left="1259" w:hanging="1259"/>
        <w:contextualSpacing w:val="0"/>
        <w:outlineLvl w:val="1"/>
        <w:rPr>
          <w:rFonts w:eastAsia="標楷體"/>
          <w:b/>
          <w:kern w:val="0"/>
          <w:sz w:val="36"/>
          <w:szCs w:val="64"/>
        </w:rPr>
      </w:pPr>
      <w:bookmarkStart w:id="3" w:name="_Toc155616986"/>
      <w:r w:rsidRPr="00E57618">
        <w:rPr>
          <w:rFonts w:eastAsia="標楷體" w:hint="eastAsia"/>
          <w:b/>
          <w:kern w:val="0"/>
          <w:sz w:val="36"/>
          <w:szCs w:val="64"/>
        </w:rPr>
        <w:lastRenderedPageBreak/>
        <w:t>提案推動時程與流程</w:t>
      </w:r>
      <w:bookmarkEnd w:id="3"/>
    </w:p>
    <w:p w14:paraId="0733FA5F" w14:textId="77777777" w:rsidR="00271F5D" w:rsidRPr="00E57618" w:rsidRDefault="00271F5D" w:rsidP="00A428CD">
      <w:pPr>
        <w:pStyle w:val="a9"/>
        <w:numPr>
          <w:ilvl w:val="0"/>
          <w:numId w:val="3"/>
        </w:numPr>
        <w:ind w:left="709" w:hanging="567"/>
        <w:contextualSpacing w:val="0"/>
        <w:rPr>
          <w:rFonts w:eastAsia="標楷體"/>
          <w:b/>
          <w:kern w:val="0"/>
          <w:sz w:val="36"/>
          <w:szCs w:val="64"/>
        </w:rPr>
      </w:pPr>
      <w:r w:rsidRPr="00E57618">
        <w:rPr>
          <w:rFonts w:eastAsia="標楷體" w:hint="eastAsia"/>
          <w:b/>
          <w:kern w:val="0"/>
          <w:sz w:val="36"/>
          <w:szCs w:val="64"/>
        </w:rPr>
        <w:t>預定作業時程</w:t>
      </w:r>
    </w:p>
    <w:tbl>
      <w:tblPr>
        <w:tblStyle w:val="4-11"/>
        <w:tblW w:w="9067" w:type="dxa"/>
        <w:jc w:val="center"/>
        <w:tblLayout w:type="fixed"/>
        <w:tblLook w:val="04A0" w:firstRow="1" w:lastRow="0" w:firstColumn="1" w:lastColumn="0" w:noHBand="0" w:noVBand="1"/>
      </w:tblPr>
      <w:tblGrid>
        <w:gridCol w:w="3227"/>
        <w:gridCol w:w="5840"/>
      </w:tblGrid>
      <w:tr w:rsidR="00271F5D" w:rsidRPr="00E57618" w14:paraId="18511D7B" w14:textId="77777777" w:rsidTr="006B272B">
        <w:trPr>
          <w:cnfStyle w:val="100000000000" w:firstRow="1" w:lastRow="0" w:firstColumn="0" w:lastColumn="0" w:oddVBand="0" w:evenVBand="0" w:oddHBand="0" w:evenHBand="0" w:firstRowFirstColumn="0" w:firstRowLastColumn="0" w:lastRowFirstColumn="0" w:lastRowLastColumn="0"/>
          <w:trHeight w:val="402"/>
          <w:jc w:val="center"/>
        </w:trPr>
        <w:tc>
          <w:tcPr>
            <w:cnfStyle w:val="001000000000" w:firstRow="0" w:lastRow="0" w:firstColumn="1" w:lastColumn="0" w:oddVBand="0" w:evenVBand="0" w:oddHBand="0" w:evenHBand="0" w:firstRowFirstColumn="0" w:firstRowLastColumn="0" w:lastRowFirstColumn="0" w:lastRowLastColumn="0"/>
            <w:tcW w:w="3227" w:type="dxa"/>
            <w:tcBorders>
              <w:right w:val="single" w:sz="4" w:space="0" w:color="FFFFFF" w:themeColor="background1"/>
            </w:tcBorders>
            <w:noWrap/>
            <w:hideMark/>
          </w:tcPr>
          <w:p w14:paraId="7018B878" w14:textId="77777777" w:rsidR="00271F5D" w:rsidRPr="00E57618" w:rsidRDefault="00271F5D" w:rsidP="00113E0F">
            <w:pPr>
              <w:widowControl/>
              <w:spacing w:line="480" w:lineRule="exact"/>
              <w:jc w:val="center"/>
              <w:rPr>
                <w:rFonts w:eastAsia="標楷體"/>
                <w:bCs w:val="0"/>
                <w:sz w:val="28"/>
                <w:szCs w:val="28"/>
              </w:rPr>
            </w:pPr>
            <w:r w:rsidRPr="00E57618">
              <w:rPr>
                <w:rFonts w:eastAsia="標楷體" w:hint="eastAsia"/>
                <w:bCs w:val="0"/>
                <w:sz w:val="28"/>
                <w:szCs w:val="28"/>
              </w:rPr>
              <w:t>作業項目</w:t>
            </w:r>
          </w:p>
        </w:tc>
        <w:tc>
          <w:tcPr>
            <w:tcW w:w="5840" w:type="dxa"/>
            <w:tcBorders>
              <w:left w:val="single" w:sz="4" w:space="0" w:color="FFFFFF" w:themeColor="background1"/>
            </w:tcBorders>
            <w:noWrap/>
            <w:hideMark/>
          </w:tcPr>
          <w:p w14:paraId="7F69C901" w14:textId="77777777" w:rsidR="00271F5D" w:rsidRPr="00E57618" w:rsidRDefault="00271F5D" w:rsidP="00113E0F">
            <w:pPr>
              <w:widowControl/>
              <w:spacing w:line="480" w:lineRule="exact"/>
              <w:jc w:val="center"/>
              <w:cnfStyle w:val="100000000000" w:firstRow="1" w:lastRow="0" w:firstColumn="0" w:lastColumn="0" w:oddVBand="0" w:evenVBand="0" w:oddHBand="0" w:evenHBand="0" w:firstRowFirstColumn="0" w:firstRowLastColumn="0" w:lastRowFirstColumn="0" w:lastRowLastColumn="0"/>
              <w:rPr>
                <w:rFonts w:eastAsia="標楷體"/>
                <w:bCs w:val="0"/>
                <w:sz w:val="28"/>
                <w:szCs w:val="28"/>
              </w:rPr>
            </w:pPr>
            <w:r w:rsidRPr="00E57618">
              <w:rPr>
                <w:rFonts w:eastAsia="標楷體" w:hint="eastAsia"/>
                <w:bCs w:val="0"/>
                <w:sz w:val="28"/>
                <w:szCs w:val="28"/>
              </w:rPr>
              <w:t>辦理時間</w:t>
            </w:r>
          </w:p>
        </w:tc>
      </w:tr>
      <w:tr w:rsidR="00271F5D" w:rsidRPr="00E37E2C" w14:paraId="708AE15A" w14:textId="77777777" w:rsidTr="006B272B">
        <w:trPr>
          <w:cnfStyle w:val="000000100000" w:firstRow="0" w:lastRow="0" w:firstColumn="0" w:lastColumn="0" w:oddVBand="0" w:evenVBand="0" w:oddHBand="1" w:evenHBand="0" w:firstRowFirstColumn="0" w:firstRowLastColumn="0" w:lastRowFirstColumn="0" w:lastRowLastColumn="0"/>
          <w:trHeight w:val="470"/>
          <w:jc w:val="center"/>
        </w:trPr>
        <w:tc>
          <w:tcPr>
            <w:cnfStyle w:val="001000000000" w:firstRow="0" w:lastRow="0" w:firstColumn="1" w:lastColumn="0" w:oddVBand="0" w:evenVBand="0" w:oddHBand="0" w:evenHBand="0" w:firstRowFirstColumn="0" w:firstRowLastColumn="0" w:lastRowFirstColumn="0" w:lastRowLastColumn="0"/>
            <w:tcW w:w="3227" w:type="dxa"/>
            <w:tcBorders>
              <w:right w:val="single" w:sz="4" w:space="0" w:color="FFFFFF" w:themeColor="background1"/>
            </w:tcBorders>
            <w:noWrap/>
            <w:vAlign w:val="center"/>
            <w:hideMark/>
          </w:tcPr>
          <w:p w14:paraId="7AE4C3BC" w14:textId="77777777" w:rsidR="00271F5D" w:rsidRPr="00E57618" w:rsidRDefault="00271F5D" w:rsidP="00113E0F">
            <w:pPr>
              <w:widowControl/>
              <w:spacing w:line="480" w:lineRule="exact"/>
              <w:jc w:val="center"/>
              <w:rPr>
                <w:rFonts w:eastAsia="標楷體" w:cs="新細明體"/>
                <w:bCs w:val="0"/>
                <w:sz w:val="28"/>
                <w:szCs w:val="28"/>
              </w:rPr>
            </w:pPr>
            <w:r w:rsidRPr="00E57618">
              <w:rPr>
                <w:rFonts w:eastAsia="標楷體" w:cs="新細明體" w:hint="eastAsia"/>
                <w:bCs w:val="0"/>
                <w:sz w:val="28"/>
                <w:szCs w:val="28"/>
              </w:rPr>
              <w:t>徵求提案</w:t>
            </w:r>
          </w:p>
        </w:tc>
        <w:tc>
          <w:tcPr>
            <w:tcW w:w="5840" w:type="dxa"/>
            <w:tcBorders>
              <w:left w:val="single" w:sz="4" w:space="0" w:color="FFFFFF" w:themeColor="background1"/>
            </w:tcBorders>
            <w:noWrap/>
            <w:vAlign w:val="center"/>
            <w:hideMark/>
          </w:tcPr>
          <w:p w14:paraId="3535EB26" w14:textId="43374C29" w:rsidR="00271F5D" w:rsidRPr="00E57618" w:rsidRDefault="00271F5D" w:rsidP="00113E0F">
            <w:pPr>
              <w:widowControl/>
              <w:spacing w:line="480" w:lineRule="exact"/>
              <w:jc w:val="center"/>
              <w:cnfStyle w:val="000000100000" w:firstRow="0" w:lastRow="0" w:firstColumn="0" w:lastColumn="0" w:oddVBand="0" w:evenVBand="0" w:oddHBand="1" w:evenHBand="0" w:firstRowFirstColumn="0" w:firstRowLastColumn="0" w:lastRowFirstColumn="0" w:lastRowLastColumn="0"/>
              <w:rPr>
                <w:rFonts w:eastAsia="標楷體" w:cs="新細明體"/>
                <w:bCs/>
                <w:color w:val="FF0000"/>
                <w:sz w:val="28"/>
                <w:szCs w:val="28"/>
              </w:rPr>
            </w:pPr>
            <w:r w:rsidRPr="00E57618">
              <w:rPr>
                <w:rFonts w:eastAsia="標楷體"/>
                <w:color w:val="FF0000"/>
                <w:sz w:val="28"/>
                <w:szCs w:val="28"/>
              </w:rPr>
              <w:t>自</w:t>
            </w:r>
            <w:r w:rsidRPr="00E57618">
              <w:rPr>
                <w:rFonts w:eastAsia="標楷體"/>
                <w:color w:val="FF0000"/>
                <w:sz w:val="28"/>
                <w:szCs w:val="28"/>
              </w:rPr>
              <w:t>11</w:t>
            </w:r>
            <w:r w:rsidRPr="00E57618">
              <w:rPr>
                <w:rFonts w:eastAsia="標楷體" w:hint="eastAsia"/>
                <w:color w:val="FF0000"/>
                <w:sz w:val="28"/>
                <w:szCs w:val="28"/>
              </w:rPr>
              <w:t>4</w:t>
            </w:r>
            <w:r w:rsidRPr="00E57618">
              <w:rPr>
                <w:rFonts w:eastAsia="標楷體"/>
                <w:color w:val="FF0000"/>
                <w:sz w:val="28"/>
                <w:szCs w:val="28"/>
              </w:rPr>
              <w:t>年公告</w:t>
            </w:r>
            <w:r w:rsidR="009E27F0" w:rsidRPr="00E57618">
              <w:rPr>
                <w:rFonts w:eastAsia="標楷體" w:hint="eastAsia"/>
                <w:color w:val="FF0000"/>
                <w:sz w:val="28"/>
                <w:szCs w:val="28"/>
              </w:rPr>
              <w:t>日</w:t>
            </w:r>
            <w:r w:rsidRPr="00E57618">
              <w:rPr>
                <w:rFonts w:eastAsia="標楷體"/>
                <w:color w:val="FF0000"/>
                <w:sz w:val="28"/>
                <w:szCs w:val="28"/>
              </w:rPr>
              <w:t>至</w:t>
            </w:r>
            <w:r w:rsidR="00B217E9" w:rsidRPr="00E57618">
              <w:rPr>
                <w:rFonts w:eastAsia="標楷體" w:hint="eastAsia"/>
                <w:color w:val="FF0000"/>
                <w:sz w:val="28"/>
                <w:szCs w:val="28"/>
              </w:rPr>
              <w:t>5</w:t>
            </w:r>
            <w:r w:rsidRPr="00E57618">
              <w:rPr>
                <w:rFonts w:eastAsia="標楷體"/>
                <w:color w:val="FF0000"/>
                <w:sz w:val="28"/>
                <w:szCs w:val="28"/>
              </w:rPr>
              <w:t>月</w:t>
            </w:r>
            <w:r w:rsidR="006B4E93">
              <w:rPr>
                <w:rFonts w:eastAsia="標楷體" w:hint="eastAsia"/>
                <w:color w:val="FF0000"/>
                <w:sz w:val="28"/>
                <w:szCs w:val="28"/>
              </w:rPr>
              <w:t>16</w:t>
            </w:r>
            <w:r w:rsidRPr="00E57618">
              <w:rPr>
                <w:rFonts w:eastAsia="標楷體" w:hint="eastAsia"/>
                <w:color w:val="FF0000"/>
                <w:sz w:val="28"/>
                <w:szCs w:val="28"/>
              </w:rPr>
              <w:t>日</w:t>
            </w:r>
            <w:r w:rsidR="00471A4D">
              <w:rPr>
                <w:rFonts w:eastAsia="標楷體" w:hint="eastAsia"/>
                <w:color w:val="FF0000"/>
                <w:sz w:val="28"/>
                <w:szCs w:val="28"/>
              </w:rPr>
              <w:t>17</w:t>
            </w:r>
            <w:r w:rsidR="00471A4D">
              <w:rPr>
                <w:rFonts w:eastAsia="標楷體" w:hint="eastAsia"/>
                <w:color w:val="FF0000"/>
                <w:sz w:val="28"/>
                <w:szCs w:val="28"/>
              </w:rPr>
              <w:t>時</w:t>
            </w:r>
            <w:r w:rsidRPr="00E57618">
              <w:rPr>
                <w:rFonts w:eastAsia="標楷體" w:cs="新細明體" w:hint="eastAsia"/>
                <w:bCs/>
                <w:color w:val="FF0000"/>
                <w:sz w:val="28"/>
                <w:szCs w:val="28"/>
              </w:rPr>
              <w:t>截止</w:t>
            </w:r>
          </w:p>
        </w:tc>
      </w:tr>
      <w:tr w:rsidR="00271F5D" w:rsidRPr="00E57618" w14:paraId="19429F6C" w14:textId="77777777" w:rsidTr="006B272B">
        <w:trPr>
          <w:trHeight w:val="640"/>
          <w:jc w:val="center"/>
        </w:trPr>
        <w:tc>
          <w:tcPr>
            <w:cnfStyle w:val="001000000000" w:firstRow="0" w:lastRow="0" w:firstColumn="1" w:lastColumn="0" w:oddVBand="0" w:evenVBand="0" w:oddHBand="0" w:evenHBand="0" w:firstRowFirstColumn="0" w:firstRowLastColumn="0" w:lastRowFirstColumn="0" w:lastRowLastColumn="0"/>
            <w:tcW w:w="3227" w:type="dxa"/>
            <w:tcBorders>
              <w:right w:val="single" w:sz="4" w:space="0" w:color="FFFFFF" w:themeColor="background1"/>
            </w:tcBorders>
            <w:noWrap/>
            <w:vAlign w:val="center"/>
            <w:hideMark/>
          </w:tcPr>
          <w:p w14:paraId="1AF41DA7" w14:textId="77777777" w:rsidR="00271F5D" w:rsidRPr="00E57618" w:rsidRDefault="00271F5D" w:rsidP="00113E0F">
            <w:pPr>
              <w:widowControl/>
              <w:spacing w:line="480" w:lineRule="exact"/>
              <w:jc w:val="center"/>
              <w:rPr>
                <w:rFonts w:eastAsia="標楷體" w:cs="新細明體"/>
                <w:bCs w:val="0"/>
                <w:sz w:val="28"/>
                <w:szCs w:val="28"/>
              </w:rPr>
            </w:pPr>
            <w:r w:rsidRPr="00E57618">
              <w:rPr>
                <w:rFonts w:eastAsia="標楷體" w:cs="新細明體" w:hint="eastAsia"/>
                <w:bCs w:val="0"/>
                <w:sz w:val="28"/>
                <w:szCs w:val="28"/>
              </w:rPr>
              <w:t>提案審查</w:t>
            </w:r>
          </w:p>
        </w:tc>
        <w:tc>
          <w:tcPr>
            <w:tcW w:w="5840" w:type="dxa"/>
            <w:tcBorders>
              <w:left w:val="single" w:sz="4" w:space="0" w:color="FFFFFF" w:themeColor="background1"/>
            </w:tcBorders>
            <w:noWrap/>
            <w:vAlign w:val="center"/>
            <w:hideMark/>
          </w:tcPr>
          <w:p w14:paraId="22224F22" w14:textId="6DB9096B" w:rsidR="00271F5D" w:rsidRPr="00E57618" w:rsidRDefault="00271F5D" w:rsidP="00113E0F">
            <w:pPr>
              <w:widowControl/>
              <w:spacing w:line="480" w:lineRule="exact"/>
              <w:jc w:val="center"/>
              <w:cnfStyle w:val="000000000000" w:firstRow="0" w:lastRow="0" w:firstColumn="0" w:lastColumn="0" w:oddVBand="0" w:evenVBand="0" w:oddHBand="0" w:evenHBand="0" w:firstRowFirstColumn="0" w:firstRowLastColumn="0" w:lastRowFirstColumn="0" w:lastRowLastColumn="0"/>
              <w:rPr>
                <w:rFonts w:eastAsia="標楷體" w:cs="新細明體"/>
                <w:bCs/>
                <w:color w:val="FF0000"/>
                <w:sz w:val="28"/>
                <w:szCs w:val="28"/>
              </w:rPr>
            </w:pPr>
            <w:r w:rsidRPr="00E57618">
              <w:rPr>
                <w:rFonts w:eastAsia="標楷體"/>
                <w:color w:val="FF0000"/>
                <w:sz w:val="28"/>
                <w:szCs w:val="28"/>
              </w:rPr>
              <w:t>11</w:t>
            </w:r>
            <w:r w:rsidR="00AA7321" w:rsidRPr="00E57618">
              <w:rPr>
                <w:rFonts w:eastAsia="標楷體" w:hint="eastAsia"/>
                <w:color w:val="FF0000"/>
                <w:sz w:val="28"/>
                <w:szCs w:val="28"/>
              </w:rPr>
              <w:t>4</w:t>
            </w:r>
            <w:r w:rsidRPr="00E57618">
              <w:rPr>
                <w:rFonts w:eastAsia="標楷體"/>
                <w:color w:val="FF0000"/>
                <w:sz w:val="28"/>
                <w:szCs w:val="28"/>
              </w:rPr>
              <w:t>年</w:t>
            </w:r>
            <w:r w:rsidRPr="00E57618">
              <w:rPr>
                <w:rFonts w:eastAsia="標楷體" w:hint="eastAsia"/>
                <w:color w:val="FF0000"/>
                <w:sz w:val="28"/>
                <w:szCs w:val="28"/>
              </w:rPr>
              <w:t>5</w:t>
            </w:r>
            <w:r w:rsidRPr="00E57618">
              <w:rPr>
                <w:rFonts w:eastAsia="標楷體"/>
                <w:color w:val="FF0000"/>
                <w:sz w:val="28"/>
                <w:szCs w:val="28"/>
              </w:rPr>
              <w:t>月</w:t>
            </w:r>
            <w:r w:rsidR="006B4E93">
              <w:rPr>
                <w:rFonts w:eastAsia="標楷體" w:hint="eastAsia"/>
                <w:color w:val="FF0000"/>
                <w:sz w:val="28"/>
                <w:szCs w:val="28"/>
              </w:rPr>
              <w:t>下</w:t>
            </w:r>
            <w:r w:rsidRPr="00E57618">
              <w:rPr>
                <w:rFonts w:eastAsia="標楷體" w:hint="eastAsia"/>
                <w:color w:val="FF0000"/>
                <w:sz w:val="28"/>
                <w:szCs w:val="28"/>
              </w:rPr>
              <w:t>旬</w:t>
            </w:r>
          </w:p>
        </w:tc>
      </w:tr>
      <w:tr w:rsidR="00271F5D" w:rsidRPr="00E57618" w14:paraId="5AF79DF1" w14:textId="77777777" w:rsidTr="006B272B">
        <w:trPr>
          <w:cnfStyle w:val="000000100000" w:firstRow="0" w:lastRow="0" w:firstColumn="0" w:lastColumn="0" w:oddVBand="0" w:evenVBand="0" w:oddHBand="1" w:evenHBand="0" w:firstRowFirstColumn="0" w:firstRowLastColumn="0" w:lastRowFirstColumn="0" w:lastRowLastColumn="0"/>
          <w:trHeight w:val="640"/>
          <w:jc w:val="center"/>
        </w:trPr>
        <w:tc>
          <w:tcPr>
            <w:cnfStyle w:val="001000000000" w:firstRow="0" w:lastRow="0" w:firstColumn="1" w:lastColumn="0" w:oddVBand="0" w:evenVBand="0" w:oddHBand="0" w:evenHBand="0" w:firstRowFirstColumn="0" w:firstRowLastColumn="0" w:lastRowFirstColumn="0" w:lastRowLastColumn="0"/>
            <w:tcW w:w="3227" w:type="dxa"/>
            <w:tcBorders>
              <w:right w:val="single" w:sz="4" w:space="0" w:color="FFFFFF" w:themeColor="background1"/>
            </w:tcBorders>
            <w:noWrap/>
            <w:vAlign w:val="center"/>
          </w:tcPr>
          <w:p w14:paraId="2BEAC46F" w14:textId="661D7E7D" w:rsidR="00271F5D" w:rsidRPr="00E57618" w:rsidRDefault="00271F5D" w:rsidP="00113E0F">
            <w:pPr>
              <w:widowControl/>
              <w:spacing w:line="480" w:lineRule="exact"/>
              <w:jc w:val="center"/>
              <w:rPr>
                <w:rFonts w:eastAsia="標楷體" w:cs="新細明體"/>
                <w:bCs w:val="0"/>
                <w:sz w:val="28"/>
                <w:szCs w:val="28"/>
              </w:rPr>
            </w:pPr>
            <w:r w:rsidRPr="00E57618">
              <w:rPr>
                <w:rFonts w:eastAsia="標楷體" w:cs="新細明體" w:hint="eastAsia"/>
                <w:bCs w:val="0"/>
                <w:sz w:val="28"/>
                <w:szCs w:val="28"/>
              </w:rPr>
              <w:t>新創</w:t>
            </w:r>
            <w:r w:rsidR="007F2F96" w:rsidRPr="00E57618">
              <w:rPr>
                <w:rFonts w:eastAsia="標楷體" w:cs="新細明體" w:hint="eastAsia"/>
                <w:bCs w:val="0"/>
                <w:sz w:val="28"/>
                <w:szCs w:val="28"/>
              </w:rPr>
              <w:t>企業</w:t>
            </w:r>
            <w:r w:rsidRPr="00E57618">
              <w:rPr>
                <w:rFonts w:eastAsia="標楷體" w:cs="新細明體" w:hint="eastAsia"/>
                <w:bCs w:val="0"/>
                <w:sz w:val="28"/>
                <w:szCs w:val="28"/>
              </w:rPr>
              <w:t>計畫書徵求</w:t>
            </w:r>
          </w:p>
        </w:tc>
        <w:tc>
          <w:tcPr>
            <w:tcW w:w="5840" w:type="dxa"/>
            <w:tcBorders>
              <w:left w:val="single" w:sz="4" w:space="0" w:color="FFFFFF" w:themeColor="background1"/>
            </w:tcBorders>
            <w:noWrap/>
            <w:vAlign w:val="center"/>
          </w:tcPr>
          <w:p w14:paraId="687E93C3" w14:textId="3773F215" w:rsidR="00271F5D" w:rsidRPr="00E57618" w:rsidRDefault="00271F5D" w:rsidP="00113E0F">
            <w:pPr>
              <w:widowControl/>
              <w:spacing w:line="480" w:lineRule="exact"/>
              <w:jc w:val="center"/>
              <w:cnfStyle w:val="000000100000" w:firstRow="0" w:lastRow="0" w:firstColumn="0" w:lastColumn="0" w:oddVBand="0" w:evenVBand="0" w:oddHBand="1" w:evenHBand="0" w:firstRowFirstColumn="0" w:firstRowLastColumn="0" w:lastRowFirstColumn="0" w:lastRowLastColumn="0"/>
              <w:rPr>
                <w:rFonts w:eastAsia="標楷體" w:cs="新細明體"/>
                <w:bCs/>
                <w:color w:val="FF0000"/>
                <w:sz w:val="28"/>
                <w:szCs w:val="28"/>
              </w:rPr>
            </w:pPr>
            <w:r w:rsidRPr="00E57618">
              <w:rPr>
                <w:rFonts w:eastAsia="標楷體"/>
                <w:color w:val="FF0000"/>
                <w:sz w:val="28"/>
                <w:szCs w:val="28"/>
              </w:rPr>
              <w:t>自</w:t>
            </w:r>
            <w:r w:rsidRPr="00E57618">
              <w:rPr>
                <w:rFonts w:eastAsia="標楷體"/>
                <w:color w:val="FF0000"/>
                <w:sz w:val="28"/>
                <w:szCs w:val="28"/>
              </w:rPr>
              <w:t>11</w:t>
            </w:r>
            <w:r w:rsidRPr="00E57618">
              <w:rPr>
                <w:rFonts w:eastAsia="標楷體" w:hint="eastAsia"/>
                <w:color w:val="FF0000"/>
                <w:sz w:val="28"/>
                <w:szCs w:val="28"/>
              </w:rPr>
              <w:t>4</w:t>
            </w:r>
            <w:r w:rsidRPr="00E57618">
              <w:rPr>
                <w:rFonts w:eastAsia="標楷體"/>
                <w:color w:val="FF0000"/>
                <w:sz w:val="28"/>
                <w:szCs w:val="28"/>
              </w:rPr>
              <w:t>年</w:t>
            </w:r>
            <w:r w:rsidR="00C61095">
              <w:rPr>
                <w:rFonts w:eastAsia="標楷體" w:hint="eastAsia"/>
                <w:color w:val="FF0000"/>
                <w:sz w:val="28"/>
                <w:szCs w:val="28"/>
              </w:rPr>
              <w:t>6</w:t>
            </w:r>
            <w:r w:rsidRPr="00E57618">
              <w:rPr>
                <w:rFonts w:eastAsia="標楷體"/>
                <w:color w:val="FF0000"/>
                <w:sz w:val="28"/>
                <w:szCs w:val="28"/>
              </w:rPr>
              <w:t>月</w:t>
            </w:r>
            <w:r w:rsidR="00C274CD">
              <w:rPr>
                <w:rFonts w:eastAsia="標楷體" w:hint="eastAsia"/>
                <w:color w:val="FF0000"/>
                <w:sz w:val="28"/>
                <w:szCs w:val="28"/>
              </w:rPr>
              <w:t>上旬</w:t>
            </w:r>
            <w:r w:rsidRPr="00E57618">
              <w:rPr>
                <w:rFonts w:eastAsia="標楷體"/>
                <w:color w:val="FF0000"/>
                <w:sz w:val="28"/>
                <w:szCs w:val="28"/>
              </w:rPr>
              <w:t>公告至</w:t>
            </w:r>
            <w:r w:rsidRPr="00E57618">
              <w:rPr>
                <w:rFonts w:eastAsia="標楷體" w:hint="eastAsia"/>
                <w:color w:val="FF0000"/>
                <w:sz w:val="28"/>
                <w:szCs w:val="28"/>
              </w:rPr>
              <w:t>6</w:t>
            </w:r>
            <w:r w:rsidRPr="00E57618">
              <w:rPr>
                <w:rFonts w:eastAsia="標楷體"/>
                <w:color w:val="FF0000"/>
                <w:sz w:val="28"/>
                <w:szCs w:val="28"/>
              </w:rPr>
              <w:t>月</w:t>
            </w:r>
            <w:r w:rsidR="00C274CD">
              <w:rPr>
                <w:rFonts w:eastAsia="標楷體" w:hint="eastAsia"/>
                <w:color w:val="FF0000"/>
                <w:sz w:val="28"/>
                <w:szCs w:val="28"/>
              </w:rPr>
              <w:t>下旬</w:t>
            </w:r>
            <w:r w:rsidRPr="00E57618">
              <w:rPr>
                <w:rFonts w:eastAsia="標楷體"/>
                <w:color w:val="FF0000"/>
                <w:sz w:val="28"/>
                <w:szCs w:val="28"/>
              </w:rPr>
              <w:t>截止</w:t>
            </w:r>
          </w:p>
        </w:tc>
      </w:tr>
      <w:tr w:rsidR="00271F5D" w:rsidRPr="00E57618" w14:paraId="22C42E24" w14:textId="77777777" w:rsidTr="006B272B">
        <w:trPr>
          <w:trHeight w:val="640"/>
          <w:jc w:val="center"/>
        </w:trPr>
        <w:tc>
          <w:tcPr>
            <w:cnfStyle w:val="001000000000" w:firstRow="0" w:lastRow="0" w:firstColumn="1" w:lastColumn="0" w:oddVBand="0" w:evenVBand="0" w:oddHBand="0" w:evenHBand="0" w:firstRowFirstColumn="0" w:firstRowLastColumn="0" w:lastRowFirstColumn="0" w:lastRowLastColumn="0"/>
            <w:tcW w:w="3227" w:type="dxa"/>
            <w:tcBorders>
              <w:right w:val="single" w:sz="4" w:space="0" w:color="FFFFFF" w:themeColor="background1"/>
            </w:tcBorders>
            <w:noWrap/>
            <w:vAlign w:val="center"/>
          </w:tcPr>
          <w:p w14:paraId="68731B49" w14:textId="6D0CFEBD" w:rsidR="00271F5D" w:rsidRPr="00E57618" w:rsidRDefault="00271F5D" w:rsidP="00113E0F">
            <w:pPr>
              <w:widowControl/>
              <w:spacing w:line="480" w:lineRule="exact"/>
              <w:jc w:val="center"/>
              <w:rPr>
                <w:rFonts w:eastAsia="標楷體" w:cs="新細明體"/>
                <w:bCs w:val="0"/>
                <w:sz w:val="28"/>
                <w:szCs w:val="28"/>
              </w:rPr>
            </w:pPr>
            <w:r w:rsidRPr="00E57618">
              <w:rPr>
                <w:rFonts w:eastAsia="標楷體" w:cs="新細明體" w:hint="eastAsia"/>
                <w:bCs w:val="0"/>
                <w:sz w:val="28"/>
                <w:szCs w:val="28"/>
              </w:rPr>
              <w:t>新創</w:t>
            </w:r>
            <w:r w:rsidR="007F2F96" w:rsidRPr="00E57618">
              <w:rPr>
                <w:rFonts w:eastAsia="標楷體" w:cs="新細明體" w:hint="eastAsia"/>
                <w:bCs w:val="0"/>
                <w:sz w:val="28"/>
                <w:szCs w:val="28"/>
              </w:rPr>
              <w:t>企業</w:t>
            </w:r>
            <w:r w:rsidRPr="00E57618">
              <w:rPr>
                <w:rFonts w:eastAsia="標楷體" w:cs="新細明體" w:hint="eastAsia"/>
                <w:bCs w:val="0"/>
                <w:sz w:val="28"/>
                <w:szCs w:val="28"/>
              </w:rPr>
              <w:t>計畫書審查</w:t>
            </w:r>
          </w:p>
        </w:tc>
        <w:tc>
          <w:tcPr>
            <w:tcW w:w="5840" w:type="dxa"/>
            <w:tcBorders>
              <w:left w:val="single" w:sz="4" w:space="0" w:color="FFFFFF" w:themeColor="background1"/>
            </w:tcBorders>
            <w:noWrap/>
            <w:vAlign w:val="center"/>
          </w:tcPr>
          <w:p w14:paraId="22EABF93" w14:textId="3B0088D8" w:rsidR="00271F5D" w:rsidRPr="00E57618" w:rsidRDefault="00271F5D" w:rsidP="00113E0F">
            <w:pPr>
              <w:widowControl/>
              <w:spacing w:line="480" w:lineRule="exact"/>
              <w:jc w:val="center"/>
              <w:cnfStyle w:val="000000000000" w:firstRow="0" w:lastRow="0" w:firstColumn="0" w:lastColumn="0" w:oddVBand="0" w:evenVBand="0" w:oddHBand="0" w:evenHBand="0" w:firstRowFirstColumn="0" w:firstRowLastColumn="0" w:lastRowFirstColumn="0" w:lastRowLastColumn="0"/>
              <w:rPr>
                <w:rFonts w:eastAsia="標楷體" w:cs="新細明體"/>
                <w:bCs/>
                <w:color w:val="FF0000"/>
                <w:sz w:val="28"/>
                <w:szCs w:val="28"/>
              </w:rPr>
            </w:pPr>
            <w:r w:rsidRPr="00E57618">
              <w:rPr>
                <w:rFonts w:eastAsia="標楷體"/>
                <w:color w:val="FF0000"/>
                <w:sz w:val="28"/>
                <w:szCs w:val="28"/>
              </w:rPr>
              <w:t>1</w:t>
            </w:r>
            <w:r w:rsidRPr="00E57618">
              <w:rPr>
                <w:rFonts w:eastAsia="標楷體" w:hint="eastAsia"/>
                <w:color w:val="FF0000"/>
                <w:sz w:val="28"/>
                <w:szCs w:val="28"/>
              </w:rPr>
              <w:t>14</w:t>
            </w:r>
            <w:r w:rsidRPr="00E57618">
              <w:rPr>
                <w:rFonts w:eastAsia="標楷體"/>
                <w:color w:val="FF0000"/>
                <w:sz w:val="28"/>
                <w:szCs w:val="28"/>
              </w:rPr>
              <w:t>年</w:t>
            </w:r>
            <w:r w:rsidRPr="00E57618">
              <w:rPr>
                <w:rFonts w:eastAsia="標楷體"/>
                <w:color w:val="FF0000"/>
                <w:sz w:val="28"/>
                <w:szCs w:val="28"/>
              </w:rPr>
              <w:t>6</w:t>
            </w:r>
            <w:r w:rsidRPr="00E57618">
              <w:rPr>
                <w:rFonts w:eastAsia="標楷體"/>
                <w:color w:val="FF0000"/>
                <w:sz w:val="28"/>
                <w:szCs w:val="28"/>
              </w:rPr>
              <w:t>月</w:t>
            </w:r>
            <w:r w:rsidRPr="00E57618">
              <w:rPr>
                <w:rFonts w:eastAsia="標楷體" w:hint="eastAsia"/>
                <w:color w:val="FF0000"/>
                <w:sz w:val="28"/>
                <w:szCs w:val="28"/>
              </w:rPr>
              <w:t>下</w:t>
            </w:r>
            <w:r w:rsidRPr="00E57618">
              <w:rPr>
                <w:rFonts w:eastAsia="標楷體"/>
                <w:color w:val="FF0000"/>
                <w:sz w:val="28"/>
                <w:szCs w:val="28"/>
              </w:rPr>
              <w:t>旬</w:t>
            </w:r>
            <w:r w:rsidR="00E354B8">
              <w:rPr>
                <w:rFonts w:eastAsia="標楷體" w:hint="eastAsia"/>
                <w:color w:val="FF0000"/>
                <w:sz w:val="28"/>
                <w:szCs w:val="28"/>
              </w:rPr>
              <w:t>至</w:t>
            </w:r>
            <w:r w:rsidR="00E354B8" w:rsidRPr="00E57618">
              <w:rPr>
                <w:rFonts w:eastAsia="標楷體"/>
                <w:color w:val="FF0000"/>
                <w:sz w:val="28"/>
                <w:szCs w:val="28"/>
              </w:rPr>
              <w:t>7</w:t>
            </w:r>
            <w:r w:rsidR="00E354B8" w:rsidRPr="00E57618">
              <w:rPr>
                <w:rFonts w:eastAsia="標楷體"/>
                <w:color w:val="FF0000"/>
                <w:sz w:val="28"/>
                <w:szCs w:val="28"/>
              </w:rPr>
              <w:t>月</w:t>
            </w:r>
            <w:r w:rsidR="00E354B8" w:rsidRPr="00E57618">
              <w:rPr>
                <w:rFonts w:eastAsia="標楷體" w:hint="eastAsia"/>
                <w:color w:val="FF0000"/>
                <w:sz w:val="28"/>
                <w:szCs w:val="28"/>
              </w:rPr>
              <w:t>上</w:t>
            </w:r>
            <w:r w:rsidR="00E354B8" w:rsidRPr="00E57618">
              <w:rPr>
                <w:rFonts w:eastAsia="標楷體"/>
                <w:color w:val="FF0000"/>
                <w:sz w:val="28"/>
                <w:szCs w:val="28"/>
              </w:rPr>
              <w:t>旬</w:t>
            </w:r>
          </w:p>
        </w:tc>
      </w:tr>
      <w:tr w:rsidR="00271F5D" w:rsidRPr="00E57618" w14:paraId="337C94FF" w14:textId="77777777" w:rsidTr="006B272B">
        <w:trPr>
          <w:cnfStyle w:val="000000100000" w:firstRow="0" w:lastRow="0" w:firstColumn="0" w:lastColumn="0" w:oddVBand="0" w:evenVBand="0" w:oddHBand="1" w:evenHBand="0" w:firstRowFirstColumn="0" w:firstRowLastColumn="0" w:lastRowFirstColumn="0" w:lastRowLastColumn="0"/>
          <w:trHeight w:val="640"/>
          <w:jc w:val="center"/>
        </w:trPr>
        <w:tc>
          <w:tcPr>
            <w:cnfStyle w:val="001000000000" w:firstRow="0" w:lastRow="0" w:firstColumn="1" w:lastColumn="0" w:oddVBand="0" w:evenVBand="0" w:oddHBand="0" w:evenHBand="0" w:firstRowFirstColumn="0" w:firstRowLastColumn="0" w:lastRowFirstColumn="0" w:lastRowLastColumn="0"/>
            <w:tcW w:w="3227" w:type="dxa"/>
            <w:tcBorders>
              <w:right w:val="single" w:sz="4" w:space="0" w:color="FFFFFF" w:themeColor="background1"/>
            </w:tcBorders>
            <w:noWrap/>
            <w:vAlign w:val="center"/>
          </w:tcPr>
          <w:p w14:paraId="5B2AD658" w14:textId="77777777" w:rsidR="00271F5D" w:rsidRPr="00E57618" w:rsidRDefault="00271F5D" w:rsidP="00113E0F">
            <w:pPr>
              <w:widowControl/>
              <w:spacing w:line="480" w:lineRule="exact"/>
              <w:jc w:val="center"/>
              <w:rPr>
                <w:rFonts w:eastAsia="標楷體" w:cs="新細明體"/>
                <w:bCs w:val="0"/>
                <w:sz w:val="28"/>
                <w:szCs w:val="28"/>
              </w:rPr>
            </w:pPr>
            <w:r w:rsidRPr="00E57618">
              <w:rPr>
                <w:rFonts w:eastAsia="標楷體" w:cs="新細明體" w:hint="eastAsia"/>
                <w:bCs w:val="0"/>
                <w:sz w:val="28"/>
                <w:szCs w:val="28"/>
              </w:rPr>
              <w:t>公告入選名單</w:t>
            </w:r>
          </w:p>
        </w:tc>
        <w:tc>
          <w:tcPr>
            <w:tcW w:w="5840" w:type="dxa"/>
            <w:tcBorders>
              <w:left w:val="single" w:sz="4" w:space="0" w:color="FFFFFF" w:themeColor="background1"/>
            </w:tcBorders>
            <w:noWrap/>
            <w:vAlign w:val="center"/>
          </w:tcPr>
          <w:p w14:paraId="156DE1D0" w14:textId="2B08396A" w:rsidR="00271F5D" w:rsidRPr="00E57618" w:rsidRDefault="00271F5D" w:rsidP="00113E0F">
            <w:pPr>
              <w:widowControl/>
              <w:spacing w:line="480" w:lineRule="exact"/>
              <w:jc w:val="center"/>
              <w:cnfStyle w:val="000000100000" w:firstRow="0" w:lastRow="0" w:firstColumn="0" w:lastColumn="0" w:oddVBand="0" w:evenVBand="0" w:oddHBand="1" w:evenHBand="0" w:firstRowFirstColumn="0" w:firstRowLastColumn="0" w:lastRowFirstColumn="0" w:lastRowLastColumn="0"/>
              <w:rPr>
                <w:rFonts w:eastAsia="標楷體" w:cs="新細明體"/>
                <w:bCs/>
                <w:color w:val="FF0000"/>
                <w:sz w:val="28"/>
                <w:szCs w:val="28"/>
              </w:rPr>
            </w:pPr>
            <w:r w:rsidRPr="00E57618">
              <w:rPr>
                <w:rFonts w:eastAsia="標楷體"/>
                <w:color w:val="FF0000"/>
                <w:sz w:val="28"/>
                <w:szCs w:val="28"/>
              </w:rPr>
              <w:t>11</w:t>
            </w:r>
            <w:r w:rsidRPr="00E57618">
              <w:rPr>
                <w:rFonts w:eastAsia="標楷體" w:hint="eastAsia"/>
                <w:color w:val="FF0000"/>
                <w:sz w:val="28"/>
                <w:szCs w:val="28"/>
              </w:rPr>
              <w:t>4</w:t>
            </w:r>
            <w:r w:rsidRPr="00E57618">
              <w:rPr>
                <w:rFonts w:eastAsia="標楷體"/>
                <w:color w:val="FF0000"/>
                <w:sz w:val="28"/>
                <w:szCs w:val="28"/>
              </w:rPr>
              <w:t>年</w:t>
            </w:r>
            <w:r w:rsidRPr="00E57618">
              <w:rPr>
                <w:rFonts w:eastAsia="標楷體"/>
                <w:color w:val="FF0000"/>
                <w:sz w:val="28"/>
                <w:szCs w:val="28"/>
              </w:rPr>
              <w:t>7</w:t>
            </w:r>
            <w:r w:rsidRPr="00E57618">
              <w:rPr>
                <w:rFonts w:eastAsia="標楷體"/>
                <w:color w:val="FF0000"/>
                <w:sz w:val="28"/>
                <w:szCs w:val="28"/>
              </w:rPr>
              <w:t>月</w:t>
            </w:r>
            <w:r w:rsidR="00E354B8">
              <w:rPr>
                <w:rFonts w:eastAsia="標楷體" w:hint="eastAsia"/>
                <w:color w:val="FF0000"/>
                <w:sz w:val="28"/>
                <w:szCs w:val="28"/>
              </w:rPr>
              <w:t>中</w:t>
            </w:r>
            <w:r w:rsidRPr="00E57618">
              <w:rPr>
                <w:rFonts w:eastAsia="標楷體"/>
                <w:color w:val="FF0000"/>
                <w:sz w:val="28"/>
                <w:szCs w:val="28"/>
              </w:rPr>
              <w:t>旬</w:t>
            </w:r>
          </w:p>
        </w:tc>
      </w:tr>
      <w:tr w:rsidR="00271F5D" w:rsidRPr="00E57618" w14:paraId="0FBCA4BD" w14:textId="77777777" w:rsidTr="006B272B">
        <w:trPr>
          <w:trHeight w:val="339"/>
          <w:jc w:val="center"/>
        </w:trPr>
        <w:tc>
          <w:tcPr>
            <w:cnfStyle w:val="001000000000" w:firstRow="0" w:lastRow="0" w:firstColumn="1" w:lastColumn="0" w:oddVBand="0" w:evenVBand="0" w:oddHBand="0" w:evenHBand="0" w:firstRowFirstColumn="0" w:firstRowLastColumn="0" w:lastRowFirstColumn="0" w:lastRowLastColumn="0"/>
            <w:tcW w:w="3227" w:type="dxa"/>
            <w:tcBorders>
              <w:right w:val="single" w:sz="4" w:space="0" w:color="FFFFFF" w:themeColor="background1"/>
            </w:tcBorders>
            <w:noWrap/>
            <w:vAlign w:val="center"/>
          </w:tcPr>
          <w:p w14:paraId="4D6CC976" w14:textId="77777777" w:rsidR="00271F5D" w:rsidRPr="00E57618" w:rsidRDefault="00271F5D" w:rsidP="00113E0F">
            <w:pPr>
              <w:widowControl/>
              <w:spacing w:line="480" w:lineRule="exact"/>
              <w:jc w:val="center"/>
              <w:rPr>
                <w:rFonts w:eastAsia="標楷體" w:cs="新細明體"/>
                <w:bCs w:val="0"/>
                <w:sz w:val="28"/>
                <w:szCs w:val="28"/>
              </w:rPr>
            </w:pPr>
            <w:r w:rsidRPr="00E57618">
              <w:rPr>
                <w:rFonts w:eastAsia="標楷體" w:cs="新細明體" w:hint="eastAsia"/>
                <w:bCs w:val="0"/>
                <w:sz w:val="28"/>
                <w:szCs w:val="28"/>
              </w:rPr>
              <w:t>實證期間</w:t>
            </w:r>
          </w:p>
        </w:tc>
        <w:tc>
          <w:tcPr>
            <w:tcW w:w="5840" w:type="dxa"/>
            <w:tcBorders>
              <w:left w:val="single" w:sz="4" w:space="0" w:color="FFFFFF" w:themeColor="background1"/>
            </w:tcBorders>
            <w:noWrap/>
            <w:vAlign w:val="center"/>
          </w:tcPr>
          <w:p w14:paraId="61799100" w14:textId="08BFA77D" w:rsidR="00271F5D" w:rsidRPr="00E57618" w:rsidRDefault="00271F5D" w:rsidP="00113E0F">
            <w:pPr>
              <w:widowControl/>
              <w:spacing w:line="480" w:lineRule="exact"/>
              <w:jc w:val="center"/>
              <w:cnfStyle w:val="000000000000" w:firstRow="0" w:lastRow="0" w:firstColumn="0" w:lastColumn="0" w:oddVBand="0" w:evenVBand="0" w:oddHBand="0" w:evenHBand="0" w:firstRowFirstColumn="0" w:firstRowLastColumn="0" w:lastRowFirstColumn="0" w:lastRowLastColumn="0"/>
              <w:rPr>
                <w:rFonts w:eastAsia="標楷體" w:cs="新細明體"/>
                <w:bCs/>
                <w:color w:val="FF0000"/>
                <w:sz w:val="28"/>
                <w:szCs w:val="28"/>
              </w:rPr>
            </w:pPr>
            <w:r w:rsidRPr="00E57618">
              <w:rPr>
                <w:rFonts w:eastAsia="標楷體"/>
                <w:color w:val="FF0000"/>
                <w:sz w:val="28"/>
                <w:szCs w:val="28"/>
              </w:rPr>
              <w:t>11</w:t>
            </w:r>
            <w:r w:rsidRPr="00E57618">
              <w:rPr>
                <w:rFonts w:eastAsia="標楷體" w:hint="eastAsia"/>
                <w:color w:val="FF0000"/>
                <w:sz w:val="28"/>
                <w:szCs w:val="28"/>
              </w:rPr>
              <w:t>4</w:t>
            </w:r>
            <w:r w:rsidRPr="00E57618">
              <w:rPr>
                <w:rFonts w:eastAsia="標楷體"/>
                <w:color w:val="FF0000"/>
                <w:sz w:val="28"/>
                <w:szCs w:val="28"/>
              </w:rPr>
              <w:t>年</w:t>
            </w:r>
            <w:r w:rsidRPr="00E57618">
              <w:rPr>
                <w:rFonts w:eastAsia="標楷體"/>
                <w:color w:val="FF0000"/>
                <w:sz w:val="28"/>
                <w:szCs w:val="28"/>
              </w:rPr>
              <w:t>7</w:t>
            </w:r>
            <w:r w:rsidRPr="00E57618">
              <w:rPr>
                <w:rFonts w:eastAsia="標楷體"/>
                <w:color w:val="FF0000"/>
                <w:sz w:val="28"/>
                <w:szCs w:val="28"/>
              </w:rPr>
              <w:t>月</w:t>
            </w:r>
            <w:r w:rsidR="00904252" w:rsidRPr="00E57618">
              <w:rPr>
                <w:rFonts w:eastAsia="標楷體" w:hint="eastAsia"/>
                <w:color w:val="FF0000"/>
                <w:sz w:val="28"/>
                <w:szCs w:val="28"/>
              </w:rPr>
              <w:t>中</w:t>
            </w:r>
            <w:r w:rsidRPr="00E57618">
              <w:rPr>
                <w:rFonts w:eastAsia="標楷體"/>
                <w:color w:val="FF0000"/>
                <w:sz w:val="28"/>
                <w:szCs w:val="28"/>
              </w:rPr>
              <w:t>旬至</w:t>
            </w:r>
            <w:r w:rsidRPr="00E57618">
              <w:rPr>
                <w:rFonts w:eastAsia="標楷體"/>
                <w:color w:val="FF0000"/>
                <w:sz w:val="28"/>
                <w:szCs w:val="28"/>
              </w:rPr>
              <w:t>1</w:t>
            </w:r>
            <w:r w:rsidR="00904252" w:rsidRPr="00E57618">
              <w:rPr>
                <w:rFonts w:eastAsia="標楷體" w:hint="eastAsia"/>
                <w:color w:val="FF0000"/>
                <w:sz w:val="28"/>
                <w:szCs w:val="28"/>
              </w:rPr>
              <w:t>1</w:t>
            </w:r>
            <w:r w:rsidR="00904252" w:rsidRPr="00E57618">
              <w:rPr>
                <w:rFonts w:eastAsia="標楷體" w:hint="eastAsia"/>
                <w:color w:val="FF0000"/>
                <w:sz w:val="28"/>
                <w:szCs w:val="28"/>
              </w:rPr>
              <w:t>月下旬</w:t>
            </w:r>
          </w:p>
        </w:tc>
      </w:tr>
      <w:tr w:rsidR="00271F5D" w:rsidRPr="00E57618" w14:paraId="19D560DF" w14:textId="77777777" w:rsidTr="006B272B">
        <w:trPr>
          <w:cnfStyle w:val="000000100000" w:firstRow="0" w:lastRow="0" w:firstColumn="0" w:lastColumn="0" w:oddVBand="0" w:evenVBand="0" w:oddHBand="1" w:evenHBand="0" w:firstRowFirstColumn="0" w:firstRowLastColumn="0" w:lastRowFirstColumn="0" w:lastRowLastColumn="0"/>
          <w:trHeight w:val="640"/>
          <w:jc w:val="center"/>
        </w:trPr>
        <w:tc>
          <w:tcPr>
            <w:cnfStyle w:val="001000000000" w:firstRow="0" w:lastRow="0" w:firstColumn="1" w:lastColumn="0" w:oddVBand="0" w:evenVBand="0" w:oddHBand="0" w:evenHBand="0" w:firstRowFirstColumn="0" w:firstRowLastColumn="0" w:lastRowFirstColumn="0" w:lastRowLastColumn="0"/>
            <w:tcW w:w="3227" w:type="dxa"/>
            <w:tcBorders>
              <w:right w:val="single" w:sz="4" w:space="0" w:color="FFFFFF" w:themeColor="background1"/>
            </w:tcBorders>
            <w:noWrap/>
            <w:vAlign w:val="center"/>
          </w:tcPr>
          <w:p w14:paraId="168E9175" w14:textId="77777777" w:rsidR="00271F5D" w:rsidRPr="00E57618" w:rsidRDefault="00271F5D" w:rsidP="00113E0F">
            <w:pPr>
              <w:widowControl/>
              <w:spacing w:line="480" w:lineRule="exact"/>
              <w:jc w:val="center"/>
              <w:rPr>
                <w:rFonts w:eastAsia="標楷體" w:cs="新細明體"/>
                <w:bCs w:val="0"/>
                <w:sz w:val="28"/>
                <w:szCs w:val="28"/>
              </w:rPr>
            </w:pPr>
            <w:r w:rsidRPr="00E57618">
              <w:rPr>
                <w:rFonts w:eastAsia="標楷體" w:cs="新細明體" w:hint="eastAsia"/>
                <w:bCs w:val="0"/>
                <w:sz w:val="28"/>
                <w:szCs w:val="28"/>
              </w:rPr>
              <w:t>驗收</w:t>
            </w:r>
          </w:p>
        </w:tc>
        <w:tc>
          <w:tcPr>
            <w:tcW w:w="5840" w:type="dxa"/>
            <w:tcBorders>
              <w:left w:val="single" w:sz="4" w:space="0" w:color="FFFFFF" w:themeColor="background1"/>
            </w:tcBorders>
            <w:noWrap/>
            <w:vAlign w:val="center"/>
          </w:tcPr>
          <w:p w14:paraId="766EF5B7" w14:textId="4D48C1A1" w:rsidR="00271F5D" w:rsidRPr="00E57618" w:rsidRDefault="00271F5D" w:rsidP="00113E0F">
            <w:pPr>
              <w:widowControl/>
              <w:spacing w:line="480" w:lineRule="exact"/>
              <w:jc w:val="center"/>
              <w:cnfStyle w:val="000000100000" w:firstRow="0" w:lastRow="0" w:firstColumn="0" w:lastColumn="0" w:oddVBand="0" w:evenVBand="0" w:oddHBand="1" w:evenHBand="0" w:firstRowFirstColumn="0" w:firstRowLastColumn="0" w:lastRowFirstColumn="0" w:lastRowLastColumn="0"/>
              <w:rPr>
                <w:rFonts w:eastAsia="標楷體" w:cs="新細明體"/>
                <w:bCs/>
                <w:color w:val="FF0000"/>
                <w:sz w:val="28"/>
                <w:szCs w:val="28"/>
              </w:rPr>
            </w:pPr>
            <w:r w:rsidRPr="00E57618">
              <w:rPr>
                <w:rFonts w:eastAsia="標楷體"/>
                <w:color w:val="FF0000"/>
                <w:sz w:val="28"/>
                <w:szCs w:val="28"/>
              </w:rPr>
              <w:t>11</w:t>
            </w:r>
            <w:r w:rsidRPr="00E57618">
              <w:rPr>
                <w:rFonts w:eastAsia="標楷體" w:hint="eastAsia"/>
                <w:color w:val="FF0000"/>
                <w:sz w:val="28"/>
                <w:szCs w:val="28"/>
              </w:rPr>
              <w:t>4</w:t>
            </w:r>
            <w:r w:rsidRPr="00E57618">
              <w:rPr>
                <w:rFonts w:eastAsia="標楷體"/>
                <w:color w:val="FF0000"/>
                <w:sz w:val="28"/>
                <w:szCs w:val="28"/>
              </w:rPr>
              <w:t>年</w:t>
            </w:r>
            <w:r w:rsidRPr="00E57618">
              <w:rPr>
                <w:rFonts w:eastAsia="標楷體"/>
                <w:color w:val="FF0000"/>
                <w:sz w:val="28"/>
                <w:szCs w:val="28"/>
              </w:rPr>
              <w:t>1</w:t>
            </w:r>
            <w:r w:rsidR="00904252" w:rsidRPr="00E57618">
              <w:rPr>
                <w:rFonts w:eastAsia="標楷體" w:hint="eastAsia"/>
                <w:color w:val="FF0000"/>
                <w:sz w:val="28"/>
                <w:szCs w:val="28"/>
              </w:rPr>
              <w:t>1</w:t>
            </w:r>
            <w:r w:rsidRPr="00E57618">
              <w:rPr>
                <w:rFonts w:eastAsia="標楷體"/>
                <w:color w:val="FF0000"/>
                <w:sz w:val="28"/>
                <w:szCs w:val="28"/>
              </w:rPr>
              <w:t>月</w:t>
            </w:r>
            <w:r w:rsidR="00904252" w:rsidRPr="00E57618">
              <w:rPr>
                <w:rFonts w:eastAsia="標楷體" w:hint="eastAsia"/>
                <w:color w:val="FF0000"/>
                <w:sz w:val="28"/>
                <w:szCs w:val="28"/>
              </w:rPr>
              <w:t>中</w:t>
            </w:r>
            <w:r w:rsidRPr="00E57618">
              <w:rPr>
                <w:rFonts w:eastAsia="標楷體"/>
                <w:color w:val="FF0000"/>
                <w:sz w:val="28"/>
                <w:szCs w:val="28"/>
              </w:rPr>
              <w:t>旬</w:t>
            </w:r>
            <w:r w:rsidRPr="00E57618">
              <w:rPr>
                <w:rFonts w:eastAsia="標楷體" w:hint="eastAsia"/>
                <w:color w:val="FF0000"/>
                <w:sz w:val="28"/>
                <w:szCs w:val="28"/>
              </w:rPr>
              <w:t>至</w:t>
            </w:r>
            <w:r w:rsidRPr="00E57618">
              <w:rPr>
                <w:rFonts w:eastAsia="標楷體" w:hint="eastAsia"/>
                <w:color w:val="FF0000"/>
                <w:sz w:val="28"/>
                <w:szCs w:val="28"/>
              </w:rPr>
              <w:t>1</w:t>
            </w:r>
            <w:r w:rsidR="006B4919">
              <w:rPr>
                <w:rFonts w:eastAsia="標楷體" w:hint="eastAsia"/>
                <w:color w:val="FF0000"/>
                <w:sz w:val="28"/>
                <w:szCs w:val="28"/>
              </w:rPr>
              <w:t>1</w:t>
            </w:r>
            <w:r w:rsidRPr="00E57618">
              <w:rPr>
                <w:rFonts w:eastAsia="標楷體" w:hint="eastAsia"/>
                <w:color w:val="FF0000"/>
                <w:sz w:val="28"/>
                <w:szCs w:val="28"/>
              </w:rPr>
              <w:t>月</w:t>
            </w:r>
            <w:r w:rsidR="000E7E2D">
              <w:rPr>
                <w:rFonts w:eastAsia="標楷體" w:hint="eastAsia"/>
                <w:color w:val="FF0000"/>
                <w:sz w:val="28"/>
                <w:szCs w:val="28"/>
              </w:rPr>
              <w:t>下</w:t>
            </w:r>
            <w:r w:rsidRPr="00E57618">
              <w:rPr>
                <w:rFonts w:eastAsia="標楷體" w:hint="eastAsia"/>
                <w:color w:val="FF0000"/>
                <w:sz w:val="28"/>
                <w:szCs w:val="28"/>
              </w:rPr>
              <w:t>旬</w:t>
            </w:r>
          </w:p>
        </w:tc>
      </w:tr>
    </w:tbl>
    <w:p w14:paraId="63C1DE83" w14:textId="1B8E1E1F" w:rsidR="00271F5D" w:rsidRPr="00960042" w:rsidRDefault="00271F5D" w:rsidP="00271F5D">
      <w:pPr>
        <w:widowControl/>
        <w:spacing w:after="160" w:line="278" w:lineRule="auto"/>
        <w:jc w:val="center"/>
        <w:rPr>
          <w:rFonts w:ascii="標楷體" w:eastAsia="標楷體" w:hAnsi="標楷體"/>
          <w:b/>
          <w:bCs/>
          <w:sz w:val="40"/>
          <w:szCs w:val="40"/>
        </w:rPr>
      </w:pPr>
    </w:p>
    <w:p w14:paraId="36263F6A" w14:textId="77777777" w:rsidR="00271F5D" w:rsidRPr="00E57618" w:rsidRDefault="00271F5D">
      <w:pPr>
        <w:widowControl/>
        <w:spacing w:after="160" w:line="278" w:lineRule="auto"/>
        <w:rPr>
          <w:rFonts w:ascii="標楷體" w:eastAsia="標楷體" w:hAnsi="標楷體"/>
          <w:b/>
          <w:bCs/>
          <w:sz w:val="40"/>
          <w:szCs w:val="40"/>
        </w:rPr>
      </w:pPr>
      <w:r w:rsidRPr="00E57618">
        <w:rPr>
          <w:rFonts w:ascii="標楷體" w:eastAsia="標楷體" w:hAnsi="標楷體"/>
          <w:b/>
          <w:bCs/>
          <w:sz w:val="40"/>
          <w:szCs w:val="40"/>
        </w:rPr>
        <w:br w:type="page"/>
      </w:r>
    </w:p>
    <w:p w14:paraId="0C329F1D" w14:textId="4EAA7689" w:rsidR="00271F5D" w:rsidRPr="00E57618" w:rsidRDefault="00271F5D" w:rsidP="00A428CD">
      <w:pPr>
        <w:pStyle w:val="a9"/>
        <w:numPr>
          <w:ilvl w:val="0"/>
          <w:numId w:val="3"/>
        </w:numPr>
        <w:ind w:left="709" w:hanging="567"/>
        <w:contextualSpacing w:val="0"/>
        <w:rPr>
          <w:rFonts w:eastAsia="標楷體"/>
          <w:b/>
          <w:kern w:val="0"/>
          <w:sz w:val="36"/>
          <w:szCs w:val="64"/>
        </w:rPr>
      </w:pPr>
      <w:r w:rsidRPr="00E57618">
        <w:rPr>
          <w:rFonts w:eastAsia="標楷體" w:hint="eastAsia"/>
          <w:b/>
          <w:kern w:val="0"/>
          <w:sz w:val="36"/>
          <w:szCs w:val="64"/>
        </w:rPr>
        <w:lastRenderedPageBreak/>
        <w:t>作業流程</w:t>
      </w:r>
    </w:p>
    <w:tbl>
      <w:tblPr>
        <w:tblStyle w:val="af2"/>
        <w:tblW w:w="9067" w:type="dxa"/>
        <w:jc w:val="center"/>
        <w:tblLook w:val="04A0" w:firstRow="1" w:lastRow="0" w:firstColumn="1" w:lastColumn="0" w:noHBand="0" w:noVBand="1"/>
      </w:tblPr>
      <w:tblGrid>
        <w:gridCol w:w="5383"/>
        <w:gridCol w:w="3684"/>
      </w:tblGrid>
      <w:tr w:rsidR="00271F5D" w:rsidRPr="00E57618" w14:paraId="588BAB85" w14:textId="77777777" w:rsidTr="00E1620C">
        <w:trPr>
          <w:jc w:val="center"/>
        </w:trPr>
        <w:tc>
          <w:tcPr>
            <w:tcW w:w="5383" w:type="dxa"/>
          </w:tcPr>
          <w:p w14:paraId="0D0EC3DA" w14:textId="77777777" w:rsidR="00271F5D" w:rsidRPr="00E57618" w:rsidRDefault="00271F5D" w:rsidP="00113E0F">
            <w:pPr>
              <w:pStyle w:val="01"/>
              <w:spacing w:beforeLines="0" w:afterLines="0" w:line="240" w:lineRule="auto"/>
              <w:jc w:val="center"/>
              <w:outlineLvl w:val="9"/>
              <w:rPr>
                <w:b w:val="0"/>
                <w:szCs w:val="28"/>
              </w:rPr>
            </w:pPr>
            <w:r w:rsidRPr="00E57618">
              <w:rPr>
                <w:rFonts w:hint="eastAsia"/>
                <w:b w:val="0"/>
                <w:szCs w:val="28"/>
              </w:rPr>
              <w:t>作業流程</w:t>
            </w:r>
          </w:p>
        </w:tc>
        <w:tc>
          <w:tcPr>
            <w:tcW w:w="3684" w:type="dxa"/>
          </w:tcPr>
          <w:p w14:paraId="0A7C2B09" w14:textId="77777777" w:rsidR="00271F5D" w:rsidRPr="00E57618" w:rsidRDefault="00271F5D" w:rsidP="00113E0F">
            <w:pPr>
              <w:pStyle w:val="01"/>
              <w:spacing w:beforeLines="0" w:afterLines="0" w:line="240" w:lineRule="auto"/>
              <w:jc w:val="center"/>
              <w:outlineLvl w:val="9"/>
              <w:rPr>
                <w:b w:val="0"/>
                <w:szCs w:val="28"/>
              </w:rPr>
            </w:pPr>
            <w:r w:rsidRPr="00E57618">
              <w:rPr>
                <w:rFonts w:hint="eastAsia"/>
                <w:b w:val="0"/>
                <w:bCs/>
                <w:szCs w:val="28"/>
              </w:rPr>
              <w:t>提案單位</w:t>
            </w:r>
            <w:r w:rsidRPr="00E57618">
              <w:rPr>
                <w:rFonts w:hint="eastAsia"/>
                <w:b w:val="0"/>
                <w:szCs w:val="28"/>
              </w:rPr>
              <w:t>配合事項</w:t>
            </w:r>
          </w:p>
        </w:tc>
      </w:tr>
      <w:tr w:rsidR="00271F5D" w:rsidRPr="00E57618" w14:paraId="1F02A18E" w14:textId="77777777" w:rsidTr="00E1620C">
        <w:trPr>
          <w:trHeight w:val="7503"/>
          <w:jc w:val="center"/>
        </w:trPr>
        <w:tc>
          <w:tcPr>
            <w:tcW w:w="5383" w:type="dxa"/>
          </w:tcPr>
          <w:p w14:paraId="013FF073" w14:textId="7E4B4219" w:rsidR="00271F5D" w:rsidRPr="00E57618" w:rsidRDefault="00C13F8A" w:rsidP="00113E0F">
            <w:pPr>
              <w:pStyle w:val="01"/>
              <w:spacing w:beforeLines="0" w:afterLines="0" w:line="240" w:lineRule="auto"/>
              <w:ind w:leftChars="-177" w:left="71" w:hangingChars="177" w:hanging="496"/>
              <w:outlineLvl w:val="9"/>
              <w:rPr>
                <w:b w:val="0"/>
                <w:szCs w:val="28"/>
              </w:rPr>
            </w:pPr>
            <w:r w:rsidRPr="00E57618">
              <w:rPr>
                <w:rFonts w:hint="eastAsia"/>
                <w:noProof/>
                <w:szCs w:val="28"/>
              </w:rPr>
              <mc:AlternateContent>
                <mc:Choice Requires="wps">
                  <w:drawing>
                    <wp:anchor distT="0" distB="0" distL="114300" distR="114300" simplePos="0" relativeHeight="251663360" behindDoc="0" locked="0" layoutInCell="1" allowOverlap="1" wp14:anchorId="78BCD0F0" wp14:editId="290ADE3F">
                      <wp:simplePos x="0" y="0"/>
                      <wp:positionH relativeFrom="column">
                        <wp:posOffset>1470025</wp:posOffset>
                      </wp:positionH>
                      <wp:positionV relativeFrom="paragraph">
                        <wp:posOffset>6351456</wp:posOffset>
                      </wp:positionV>
                      <wp:extent cx="0" cy="359410"/>
                      <wp:effectExtent l="95250" t="0" r="95250" b="59690"/>
                      <wp:wrapNone/>
                      <wp:docPr id="35" name="直線單箭頭接點 35"/>
                      <wp:cNvGraphicFramePr/>
                      <a:graphic xmlns:a="http://schemas.openxmlformats.org/drawingml/2006/main">
                        <a:graphicData uri="http://schemas.microsoft.com/office/word/2010/wordprocessingShape">
                          <wps:wsp>
                            <wps:cNvCnPr/>
                            <wps:spPr>
                              <a:xfrm>
                                <a:off x="0" y="0"/>
                                <a:ext cx="0" cy="35941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
                  <w:pict>
                    <v:shapetype w14:anchorId="7479C5CB" id="_x0000_t32" coordsize="21600,21600" o:spt="32" o:oned="t" path="m,l21600,21600e" filled="f">
                      <v:path arrowok="t" fillok="f" o:connecttype="none"/>
                      <o:lock v:ext="edit" shapetype="t"/>
                    </v:shapetype>
                    <v:shape id="直線單箭頭接點 35" o:spid="_x0000_s1026" type="#_x0000_t32" style="position:absolute;margin-left:115.75pt;margin-top:500.1pt;width:0;height:28.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">
                      <v:stroke endarrow="open"/>
                    </v:shape>
                  </w:pict>
                </mc:Fallback>
              </mc:AlternateContent>
            </w:r>
            <w:r w:rsidRPr="00E57618">
              <w:rPr>
                <w:rFonts w:hint="eastAsia"/>
                <w:noProof/>
                <w:szCs w:val="28"/>
              </w:rPr>
              <mc:AlternateContent>
                <mc:Choice Requires="wps">
                  <w:drawing>
                    <wp:anchor distT="0" distB="0" distL="114300" distR="114300" simplePos="0" relativeHeight="251683840" behindDoc="0" locked="0" layoutInCell="1" allowOverlap="1" wp14:anchorId="6410D2FA" wp14:editId="0530191D">
                      <wp:simplePos x="0" y="0"/>
                      <wp:positionH relativeFrom="column">
                        <wp:posOffset>2564989</wp:posOffset>
                      </wp:positionH>
                      <wp:positionV relativeFrom="paragraph">
                        <wp:posOffset>5946140</wp:posOffset>
                      </wp:positionV>
                      <wp:extent cx="158750" cy="45085"/>
                      <wp:effectExtent l="19050" t="38100" r="12700" b="107315"/>
                      <wp:wrapNone/>
                      <wp:docPr id="57" name="肘形接點 57"/>
                      <wp:cNvGraphicFramePr/>
                      <a:graphic xmlns:a="http://schemas.openxmlformats.org/drawingml/2006/main">
                        <a:graphicData uri="http://schemas.microsoft.com/office/word/2010/wordprocessingShape">
                          <wps:wsp>
                            <wps:cNvCnPr/>
                            <wps:spPr>
                              <a:xfrm rot="10800000" flipH="1" flipV="1">
                                <a:off x="0" y="0"/>
                                <a:ext cx="158750" cy="45085"/>
                              </a:xfrm>
                              <a:prstGeom prst="bentConnector3">
                                <a:avLst>
                                  <a:gd name="adj1" fmla="val -3877"/>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
                  <w:pict>
                    <v:shapetype w14:anchorId="5E07090C" id="_x0000_t34" coordsize="21600,21600" o:spt="34" o:oned="t" adj="10800" path="m,l@0,0@0,21600,21600,21600e" filled="f">
                      <v:stroke joinstyle="miter"/>
                      <v:formulas>
                        <v:f eqn="val #0"/>
                      </v:formulas>
                      <v:path arrowok="t" fillok="f" o:connecttype="none"/>
                      <v:handles>
                        <v:h position="#0,center"/>
                      </v:handles>
                      <o:lock v:ext="edit" shapetype="t"/>
                    </v:shapetype>
                    <v:shape id="肘形接點 57" o:spid="_x0000_s1026" type="#_x0000_t34" style="position:absolute;margin-left:201.95pt;margin-top:468.2pt;width:12.5pt;height:3.55pt;rotation:180;flip:x 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" adj="-837" strokecolor="windowText">
                      <v:stroke endarrow="open"/>
                    </v:shape>
                  </w:pict>
                </mc:Fallback>
              </mc:AlternateContent>
            </w:r>
            <w:r w:rsidRPr="00E57618">
              <w:rPr>
                <w:rFonts w:hint="eastAsia"/>
                <w:noProof/>
                <w:szCs w:val="28"/>
              </w:rPr>
              <mc:AlternateContent>
                <mc:Choice Requires="wps">
                  <w:drawing>
                    <wp:anchor distT="0" distB="0" distL="114300" distR="114300" simplePos="0" relativeHeight="251672576" behindDoc="0" locked="0" layoutInCell="1" allowOverlap="1" wp14:anchorId="3A90EC3D" wp14:editId="09CC91DF">
                      <wp:simplePos x="0" y="0"/>
                      <wp:positionH relativeFrom="column">
                        <wp:posOffset>999490</wp:posOffset>
                      </wp:positionH>
                      <wp:positionV relativeFrom="paragraph">
                        <wp:posOffset>4219799</wp:posOffset>
                      </wp:positionV>
                      <wp:extent cx="774700" cy="311150"/>
                      <wp:effectExtent l="0" t="0" r="6350" b="0"/>
                      <wp:wrapNone/>
                      <wp:docPr id="30" name="文字方塊 30"/>
                      <wp:cNvGraphicFramePr/>
                      <a:graphic xmlns:a="http://schemas.openxmlformats.org/drawingml/2006/main">
                        <a:graphicData uri="http://schemas.microsoft.com/office/word/2010/wordprocessingShape">
                          <wps:wsp>
                            <wps:cNvSpPr txBox="1"/>
                            <wps:spPr>
                              <a:xfrm>
                                <a:off x="0" y="0"/>
                                <a:ext cx="774700" cy="311150"/>
                              </a:xfrm>
                              <a:prstGeom prst="rect">
                                <a:avLst/>
                              </a:prstGeom>
                              <a:solidFill>
                                <a:sysClr val="window" lastClr="FFFFFF"/>
                              </a:solidFill>
                              <a:ln w="6350">
                                <a:noFill/>
                              </a:ln>
                              <a:effectLst/>
                            </wps:spPr>
                            <wps:txbx>
                              <w:txbxContent>
                                <w:p w14:paraId="688AB898" w14:textId="77777777" w:rsidR="00271F5D" w:rsidRPr="005A3995" w:rsidRDefault="00271F5D" w:rsidP="00271F5D">
                                  <w:pPr>
                                    <w:jc w:val="center"/>
                                    <w:rPr>
                                      <w:rFonts w:ascii="標楷體" w:eastAsia="標楷體" w:hAnsi="標楷體"/>
                                    </w:rPr>
                                  </w:pPr>
                                  <w:r>
                                    <w:rPr>
                                      <w:rFonts w:ascii="標楷體" w:eastAsia="標楷體" w:hAnsi="標楷體" w:hint="eastAsia"/>
                                    </w:rPr>
                                    <w:t>通過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type w14:anchorId="3A90EC3D" id="_x0000_t202" coordsize="21600,21600" o:spt="202" path="m,l,21600r21600,l21600,xe">
                      <v:stroke joinstyle="miter"/>
                      <v:path gradientshapeok="t" o:connecttype="rect"/>
                    </v:shapetype>
                    <v:shape id="文字方塊 30" o:spid="_x0000_s1026" type="#_x0000_t202" style="position:absolute;left:0;text-align:left;margin-left:78.7pt;margin-top:332.25pt;width:61pt;height: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" fillcolor="window" stroked="f" strokeweight=".5pt">
                      <v:textbox>
                        <w:txbxContent>
                          <w:p w14:paraId="688AB898" w14:textId="77777777" w:rsidR="00271F5D" w:rsidRPr="005A3995" w:rsidRDefault="00271F5D" w:rsidP="00271F5D">
                            <w:pPr>
                              <w:jc w:val="center"/>
                              <w:rPr>
                                <w:rFonts w:ascii="標楷體" w:eastAsia="標楷體" w:hAnsi="標楷體"/>
                              </w:rPr>
                            </w:pPr>
                            <w:r>
                              <w:rPr>
                                <w:rFonts w:ascii="標楷體" w:eastAsia="標楷體" w:hAnsi="標楷體" w:hint="eastAsia"/>
                              </w:rPr>
                              <w:t>通過</w:t>
                            </w:r>
                          </w:p>
                        </w:txbxContent>
                      </v:textbox>
                    </v:shape>
                  </w:pict>
                </mc:Fallback>
              </mc:AlternateContent>
            </w:r>
            <w:r w:rsidRPr="00E57618">
              <w:rPr>
                <w:rFonts w:hint="eastAsia"/>
                <w:noProof/>
                <w:szCs w:val="28"/>
              </w:rPr>
              <mc:AlternateContent>
                <mc:Choice Requires="wps">
                  <w:drawing>
                    <wp:anchor distT="0" distB="0" distL="114300" distR="114300" simplePos="0" relativeHeight="251661312" behindDoc="0" locked="0" layoutInCell="1" allowOverlap="1" wp14:anchorId="426D5310" wp14:editId="1717ED2C">
                      <wp:simplePos x="0" y="0"/>
                      <wp:positionH relativeFrom="column">
                        <wp:posOffset>1402715</wp:posOffset>
                      </wp:positionH>
                      <wp:positionV relativeFrom="paragraph">
                        <wp:posOffset>4304665</wp:posOffset>
                      </wp:positionV>
                      <wp:extent cx="0" cy="359410"/>
                      <wp:effectExtent l="95250" t="0" r="95250" b="59690"/>
                      <wp:wrapNone/>
                      <wp:docPr id="37" name="直線單箭頭接點 37"/>
                      <wp:cNvGraphicFramePr/>
                      <a:graphic xmlns:a="http://schemas.openxmlformats.org/drawingml/2006/main">
                        <a:graphicData uri="http://schemas.microsoft.com/office/word/2010/wordprocessingShape">
                          <wps:wsp>
                            <wps:cNvCnPr/>
                            <wps:spPr>
                              <a:xfrm>
                                <a:off x="0" y="0"/>
                                <a:ext cx="0" cy="35941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
                  <w:pict>
                    <v:shape w14:anchorId="691E8BCC" id="直線單箭頭接點 37" o:spid="_x0000_s1026" type="#_x0000_t32" style="position:absolute;margin-left:110.45pt;margin-top:338.95pt;width:0;height:2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" strokecolor="black [3200]" strokeweight="1pt">
                      <v:stroke endarrow="open" joinstyle="miter"/>
                    </v:shape>
                  </w:pict>
                </mc:Fallback>
              </mc:AlternateContent>
            </w:r>
            <w:r w:rsidRPr="00E57618">
              <w:rPr>
                <w:rFonts w:hint="eastAsia"/>
                <w:noProof/>
                <w:szCs w:val="28"/>
              </w:rPr>
              <mc:AlternateContent>
                <mc:Choice Requires="wps">
                  <w:drawing>
                    <wp:anchor distT="0" distB="0" distL="114300" distR="114300" simplePos="0" relativeHeight="251671552" behindDoc="0" locked="0" layoutInCell="1" allowOverlap="1" wp14:anchorId="0F323EE2" wp14:editId="208E8884">
                      <wp:simplePos x="0" y="0"/>
                      <wp:positionH relativeFrom="column">
                        <wp:posOffset>540385</wp:posOffset>
                      </wp:positionH>
                      <wp:positionV relativeFrom="paragraph">
                        <wp:posOffset>4655409</wp:posOffset>
                      </wp:positionV>
                      <wp:extent cx="1963420" cy="702310"/>
                      <wp:effectExtent l="0" t="0" r="17780" b="21590"/>
                      <wp:wrapNone/>
                      <wp:docPr id="29" name="矩形 29"/>
                      <wp:cNvGraphicFramePr/>
                      <a:graphic xmlns:a="http://schemas.openxmlformats.org/drawingml/2006/main">
                        <a:graphicData uri="http://schemas.microsoft.com/office/word/2010/wordprocessingShape">
                          <wps:wsp>
                            <wps:cNvSpPr/>
                            <wps:spPr>
                              <a:xfrm>
                                <a:off x="0" y="0"/>
                                <a:ext cx="1963420" cy="702310"/>
                              </a:xfrm>
                              <a:prstGeom prst="rect">
                                <a:avLst/>
                              </a:prstGeom>
                              <a:noFill/>
                              <a:ln w="12700" cap="flat" cmpd="sng" algn="ctr">
                                <a:solidFill>
                                  <a:sysClr val="windowText" lastClr="000000"/>
                                </a:solidFill>
                                <a:prstDash val="solid"/>
                              </a:ln>
                              <a:effectLst/>
                            </wps:spPr>
                            <wps:txbx>
                              <w:txbxContent>
                                <w:p w14:paraId="24D05AE8" w14:textId="3B2AD55B" w:rsidR="00271F5D" w:rsidRPr="00DF6D66" w:rsidRDefault="00271F5D" w:rsidP="00271F5D">
                                  <w:pPr>
                                    <w:spacing w:line="320" w:lineRule="exact"/>
                                    <w:jc w:val="center"/>
                                    <w:rPr>
                                      <w:rFonts w:ascii="標楷體" w:eastAsia="標楷體" w:hAnsi="標楷體"/>
                                      <w:color w:val="000000"/>
                                    </w:rPr>
                                  </w:pPr>
                                  <w:r w:rsidRPr="00DF6D66">
                                    <w:rPr>
                                      <w:rFonts w:ascii="標楷體" w:eastAsia="標楷體" w:hAnsi="標楷體" w:hint="eastAsia"/>
                                      <w:color w:val="000000"/>
                                    </w:rPr>
                                    <w:t>依審查建議修改計畫書送</w:t>
                                  </w:r>
                                  <w:r w:rsidR="006A2EB2" w:rsidRPr="00935E92">
                                    <w:rPr>
                                      <w:rFonts w:ascii="標楷體" w:eastAsia="標楷體" w:hAnsi="標楷體" w:hint="eastAsia"/>
                                      <w:color w:val="000000"/>
                                    </w:rPr>
                                    <w:t>經濟部中小及新創企業署</w:t>
                                  </w:r>
                                  <w:r w:rsidRPr="00DF6D66">
                                    <w:rPr>
                                      <w:rFonts w:ascii="標楷體" w:eastAsia="標楷體" w:hAnsi="標楷體" w:hint="eastAsia"/>
                                      <w:color w:val="000000"/>
                                    </w:rPr>
                                    <w:t>核</w:t>
                                  </w:r>
                                  <w:r w:rsidRPr="00935E92">
                                    <w:rPr>
                                      <w:rFonts w:ascii="標楷體" w:eastAsia="標楷體" w:hAnsi="標楷體" w:hint="eastAsia"/>
                                      <w:color w:val="000000"/>
                                    </w:rPr>
                                    <w:t>定後</w:t>
                                  </w:r>
                                  <w:r w:rsidRPr="00DF6D66">
                                    <w:rPr>
                                      <w:rFonts w:ascii="標楷體" w:eastAsia="標楷體" w:hAnsi="標楷體" w:hint="eastAsia"/>
                                      <w:color w:val="000000"/>
                                    </w:rPr>
                                    <w:t>公告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ect w14:anchorId="0F323EE2" id="矩形 29" o:spid="_x0000_s1027" style="position:absolute;left:0;text-align:left;margin-left:42.55pt;margin-top:366.55pt;width:154.6pt;height:55.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" filled="f" strokecolor="windowText" strokeweight="1pt">
                      <v:textbox>
                        <w:txbxContent>
                          <w:p w14:paraId="24D05AE8" w14:textId="3B2AD55B" w:rsidR="00271F5D" w:rsidRPr="00DF6D66" w:rsidRDefault="00271F5D" w:rsidP="00271F5D">
                            <w:pPr>
                              <w:spacing w:line="320" w:lineRule="exact"/>
                              <w:jc w:val="center"/>
                              <w:rPr>
                                <w:rFonts w:ascii="標楷體" w:eastAsia="標楷體" w:hAnsi="標楷體"/>
                                <w:color w:val="000000"/>
                              </w:rPr>
                            </w:pPr>
                            <w:r w:rsidRPr="00DF6D66">
                              <w:rPr>
                                <w:rFonts w:ascii="標楷體" w:eastAsia="標楷體" w:hAnsi="標楷體" w:hint="eastAsia"/>
                                <w:color w:val="000000"/>
                              </w:rPr>
                              <w:t>依審查建議修改計畫書送</w:t>
                            </w:r>
                            <w:r w:rsidR="006A2EB2" w:rsidRPr="00935E92">
                              <w:rPr>
                                <w:rFonts w:ascii="標楷體" w:eastAsia="標楷體" w:hAnsi="標楷體" w:hint="eastAsia"/>
                                <w:color w:val="000000"/>
                              </w:rPr>
                              <w:t>經濟部中小及新創企業署</w:t>
                            </w:r>
                            <w:r w:rsidRPr="00DF6D66">
                              <w:rPr>
                                <w:rFonts w:ascii="標楷體" w:eastAsia="標楷體" w:hAnsi="標楷體" w:hint="eastAsia"/>
                                <w:color w:val="000000"/>
                              </w:rPr>
                              <w:t>核</w:t>
                            </w:r>
                            <w:r w:rsidRPr="00935E92">
                              <w:rPr>
                                <w:rFonts w:ascii="標楷體" w:eastAsia="標楷體" w:hAnsi="標楷體" w:hint="eastAsia"/>
                                <w:color w:val="000000"/>
                              </w:rPr>
                              <w:t>定後</w:t>
                            </w:r>
                            <w:r w:rsidRPr="00DF6D66">
                              <w:rPr>
                                <w:rFonts w:ascii="標楷體" w:eastAsia="標楷體" w:hAnsi="標楷體" w:hint="eastAsia"/>
                                <w:color w:val="000000"/>
                              </w:rPr>
                              <w:t>公告</w:t>
                            </w:r>
                          </w:p>
                        </w:txbxContent>
                      </v:textbox>
                    </v:rect>
                  </w:pict>
                </mc:Fallback>
              </mc:AlternateContent>
            </w:r>
            <w:r w:rsidRPr="00E57618">
              <w:rPr>
                <w:rFonts w:hint="eastAsia"/>
                <w:noProof/>
                <w:szCs w:val="28"/>
              </w:rPr>
              <mc:AlternateContent>
                <mc:Choice Requires="wps">
                  <w:drawing>
                    <wp:anchor distT="0" distB="0" distL="114300" distR="114300" simplePos="0" relativeHeight="251662336" behindDoc="0" locked="0" layoutInCell="1" allowOverlap="1" wp14:anchorId="2D64B396" wp14:editId="0F502870">
                      <wp:simplePos x="0" y="0"/>
                      <wp:positionH relativeFrom="column">
                        <wp:posOffset>1437640</wp:posOffset>
                      </wp:positionH>
                      <wp:positionV relativeFrom="paragraph">
                        <wp:posOffset>5371016</wp:posOffset>
                      </wp:positionV>
                      <wp:extent cx="0" cy="143510"/>
                      <wp:effectExtent l="95250" t="0" r="57150" b="66040"/>
                      <wp:wrapNone/>
                      <wp:docPr id="34" name="直線單箭頭接點 34"/>
                      <wp:cNvGraphicFramePr/>
                      <a:graphic xmlns:a="http://schemas.openxmlformats.org/drawingml/2006/main">
                        <a:graphicData uri="http://schemas.microsoft.com/office/word/2010/wordprocessingShape">
                          <wps:wsp>
                            <wps:cNvCnPr/>
                            <wps:spPr>
                              <a:xfrm>
                                <a:off x="0" y="0"/>
                                <a:ext cx="0" cy="14351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
                  <w:pict>
                    <v:shape w14:anchorId="5E8EC7C7" id="直線單箭頭接點 34" o:spid="_x0000_s1026" type="#_x0000_t32" style="position:absolute;margin-left:113.2pt;margin-top:422.9pt;width:0;height:1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">
                      <v:stroke endarrow="open"/>
                    </v:shape>
                  </w:pict>
                </mc:Fallback>
              </mc:AlternateContent>
            </w:r>
            <w:r w:rsidR="0024749C" w:rsidRPr="00E57618">
              <w:rPr>
                <w:rFonts w:hint="eastAsia"/>
                <w:noProof/>
                <w:szCs w:val="28"/>
              </w:rPr>
              <mc:AlternateContent>
                <mc:Choice Requires="wps">
                  <w:drawing>
                    <wp:anchor distT="0" distB="0" distL="114300" distR="114300" simplePos="0" relativeHeight="251676672" behindDoc="0" locked="0" layoutInCell="1" allowOverlap="1" wp14:anchorId="295EFE8A" wp14:editId="1E2795AD">
                      <wp:simplePos x="0" y="0"/>
                      <wp:positionH relativeFrom="column">
                        <wp:posOffset>208280</wp:posOffset>
                      </wp:positionH>
                      <wp:positionV relativeFrom="paragraph">
                        <wp:posOffset>3848511</wp:posOffset>
                      </wp:positionV>
                      <wp:extent cx="133350" cy="45085"/>
                      <wp:effectExtent l="38100" t="38100" r="38100" b="107315"/>
                      <wp:wrapNone/>
                      <wp:docPr id="46" name="肘形接點 46"/>
                      <wp:cNvGraphicFramePr/>
                      <a:graphic xmlns:a="http://schemas.openxmlformats.org/drawingml/2006/main">
                        <a:graphicData uri="http://schemas.microsoft.com/office/word/2010/wordprocessingShape">
                          <wps:wsp>
                            <wps:cNvCnPr/>
                            <wps:spPr>
                              <a:xfrm rot="10800000" flipV="1">
                                <a:off x="0" y="0"/>
                                <a:ext cx="133350" cy="45085"/>
                              </a:xfrm>
                              <a:prstGeom prst="bentConnector3">
                                <a:avLst>
                                  <a:gd name="adj1" fmla="val -8044"/>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
                  <w:pict>
                    <v:shape w14:anchorId="5E80D6E0" id="肘形接點 46" o:spid="_x0000_s1026" type="#_x0000_t34" style="position:absolute;margin-left:16.4pt;margin-top:303.05pt;width:10.5pt;height:3.55pt;rotation:180;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" adj="-1738" strokecolor="windowText">
                      <v:stroke endarrow="open"/>
                    </v:shape>
                  </w:pict>
                </mc:Fallback>
              </mc:AlternateContent>
            </w:r>
            <w:r w:rsidR="0024749C" w:rsidRPr="00E57618">
              <w:rPr>
                <w:rFonts w:hint="eastAsia"/>
                <w:noProof/>
                <w:szCs w:val="28"/>
              </w:rPr>
              <mc:AlternateContent>
                <mc:Choice Requires="wps">
                  <w:drawing>
                    <wp:anchor distT="0" distB="0" distL="114300" distR="114300" simplePos="0" relativeHeight="251673600" behindDoc="0" locked="0" layoutInCell="1" allowOverlap="1" wp14:anchorId="7CD69578" wp14:editId="6FA5C9B6">
                      <wp:simplePos x="0" y="0"/>
                      <wp:positionH relativeFrom="column">
                        <wp:posOffset>1394460</wp:posOffset>
                      </wp:positionH>
                      <wp:positionV relativeFrom="paragraph">
                        <wp:posOffset>3041426</wp:posOffset>
                      </wp:positionV>
                      <wp:extent cx="0" cy="216000"/>
                      <wp:effectExtent l="95250" t="0" r="76200" b="50800"/>
                      <wp:wrapNone/>
                      <wp:docPr id="7" name="直線單箭頭接點 7"/>
                      <wp:cNvGraphicFramePr/>
                      <a:graphic xmlns:a="http://schemas.openxmlformats.org/drawingml/2006/main">
                        <a:graphicData uri="http://schemas.microsoft.com/office/word/2010/wordprocessingShape">
                          <wps:wsp>
                            <wps:cNvCnPr/>
                            <wps:spPr>
                              <a:xfrm>
                                <a:off x="0" y="0"/>
                                <a:ext cx="0" cy="2160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
                  <w:pict>
                    <v:shape w14:anchorId="6C0EE87B" id="直線單箭頭接點 7" o:spid="_x0000_s1026" type="#_x0000_t32" style="position:absolute;margin-left:109.8pt;margin-top:239.5pt;width:0;height:1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" strokecolor="black [3200]" strokeweight="1pt">
                      <v:stroke endarrow="open" joinstyle="miter"/>
                    </v:shape>
                  </w:pict>
                </mc:Fallback>
              </mc:AlternateContent>
            </w:r>
            <w:r w:rsidR="0024749C" w:rsidRPr="00E57618">
              <w:rPr>
                <w:rFonts w:hint="eastAsia"/>
                <w:noProof/>
                <w:szCs w:val="28"/>
              </w:rPr>
              <mc:AlternateContent>
                <mc:Choice Requires="wps">
                  <w:drawing>
                    <wp:anchor distT="0" distB="0" distL="114300" distR="114300" simplePos="0" relativeHeight="251666432" behindDoc="0" locked="0" layoutInCell="1" allowOverlap="1" wp14:anchorId="7FEB3F55" wp14:editId="46385057">
                      <wp:simplePos x="0" y="0"/>
                      <wp:positionH relativeFrom="column">
                        <wp:posOffset>1453390</wp:posOffset>
                      </wp:positionH>
                      <wp:positionV relativeFrom="paragraph">
                        <wp:posOffset>1199143</wp:posOffset>
                      </wp:positionV>
                      <wp:extent cx="971408" cy="435105"/>
                      <wp:effectExtent l="38100" t="0" r="57785" b="117475"/>
                      <wp:wrapNone/>
                      <wp:docPr id="16" name="肘形接點 16"/>
                      <wp:cNvGraphicFramePr/>
                      <a:graphic xmlns:a="http://schemas.openxmlformats.org/drawingml/2006/main">
                        <a:graphicData uri="http://schemas.microsoft.com/office/word/2010/wordprocessingShape">
                          <wps:wsp>
                            <wps:cNvCnPr/>
                            <wps:spPr>
                              <a:xfrm rot="10800000" flipV="1">
                                <a:off x="0" y="0"/>
                                <a:ext cx="971408" cy="435105"/>
                              </a:xfrm>
                              <a:prstGeom prst="bentConnector3">
                                <a:avLst>
                                  <a:gd name="adj1" fmla="val -2815"/>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
                  <w:pict>
                    <v:shape w14:anchorId="676E8071" id="肘形接點 16" o:spid="_x0000_s1026" type="#_x0000_t34" style="position:absolute;margin-left:114.45pt;margin-top:94.4pt;width:76.5pt;height:34.25pt;rotation:180;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" adj="-608" strokecolor="windowText">
                      <v:stroke endarrow="open"/>
                    </v:shape>
                  </w:pict>
                </mc:Fallback>
              </mc:AlternateContent>
            </w:r>
            <w:r w:rsidR="0024749C" w:rsidRPr="00E57618">
              <w:rPr>
                <w:rFonts w:hint="eastAsia"/>
                <w:noProof/>
                <w:szCs w:val="28"/>
              </w:rPr>
              <mc:AlternateContent>
                <mc:Choice Requires="wps">
                  <w:drawing>
                    <wp:anchor distT="0" distB="0" distL="114300" distR="114300" simplePos="0" relativeHeight="251692032" behindDoc="0" locked="0" layoutInCell="1" allowOverlap="1" wp14:anchorId="39FB3461" wp14:editId="796EF1F1">
                      <wp:simplePos x="0" y="0"/>
                      <wp:positionH relativeFrom="column">
                        <wp:posOffset>1434689</wp:posOffset>
                      </wp:positionH>
                      <wp:positionV relativeFrom="paragraph">
                        <wp:posOffset>1576070</wp:posOffset>
                      </wp:positionV>
                      <wp:extent cx="0" cy="217170"/>
                      <wp:effectExtent l="95250" t="0" r="76200" b="49530"/>
                      <wp:wrapNone/>
                      <wp:docPr id="43" name="直線單箭頭接點 43"/>
                      <wp:cNvGraphicFramePr/>
                      <a:graphic xmlns:a="http://schemas.openxmlformats.org/drawingml/2006/main">
                        <a:graphicData uri="http://schemas.microsoft.com/office/word/2010/wordprocessingShape">
                          <wps:wsp>
                            <wps:cNvCnPr/>
                            <wps:spPr>
                              <a:xfrm>
                                <a:off x="0" y="0"/>
                                <a:ext cx="0" cy="21717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
                  <w:pict>
                    <v:shape w14:anchorId="2245F464" id="直線單箭頭接點 43" o:spid="_x0000_s1026" type="#_x0000_t32" style="position:absolute;margin-left:112.95pt;margin-top:124.1pt;width:0;height:17.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">
                      <v:stroke endarrow="open"/>
                    </v:shape>
                  </w:pict>
                </mc:Fallback>
              </mc:AlternateContent>
            </w:r>
            <w:r w:rsidR="0024749C" w:rsidRPr="00E57618">
              <w:rPr>
                <w:rFonts w:hint="eastAsia"/>
                <w:noProof/>
                <w:szCs w:val="28"/>
              </w:rPr>
              <mc:AlternateContent>
                <mc:Choice Requires="wps">
                  <w:drawing>
                    <wp:anchor distT="0" distB="0" distL="114300" distR="114300" simplePos="0" relativeHeight="251687936" behindDoc="0" locked="0" layoutInCell="1" allowOverlap="1" wp14:anchorId="344BC683" wp14:editId="3044B0AC">
                      <wp:simplePos x="0" y="0"/>
                      <wp:positionH relativeFrom="column">
                        <wp:posOffset>1460911</wp:posOffset>
                      </wp:positionH>
                      <wp:positionV relativeFrom="paragraph">
                        <wp:posOffset>647065</wp:posOffset>
                      </wp:positionV>
                      <wp:extent cx="0" cy="143510"/>
                      <wp:effectExtent l="95250" t="0" r="57150" b="66040"/>
                      <wp:wrapNone/>
                      <wp:docPr id="42" name="直線單箭頭接點 42"/>
                      <wp:cNvGraphicFramePr/>
                      <a:graphic xmlns:a="http://schemas.openxmlformats.org/drawingml/2006/main">
                        <a:graphicData uri="http://schemas.microsoft.com/office/word/2010/wordprocessingShape">
                          <wps:wsp>
                            <wps:cNvCnPr/>
                            <wps:spPr>
                              <a:xfrm>
                                <a:off x="0" y="0"/>
                                <a:ext cx="0" cy="14351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
                  <w:pict>
                    <v:shape w14:anchorId="182EB805" id="直線單箭頭接點 42" o:spid="_x0000_s1026" type="#_x0000_t32" style="position:absolute;margin-left:115.05pt;margin-top:50.95pt;width:0;height:11.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">
                      <v:stroke endarrow="open"/>
                    </v:shape>
                  </w:pict>
                </mc:Fallback>
              </mc:AlternateContent>
            </w:r>
            <w:r w:rsidR="00AA6947" w:rsidRPr="00E57618">
              <w:rPr>
                <w:bCs/>
                <w:noProof/>
                <w:szCs w:val="28"/>
              </w:rPr>
              <mc:AlternateContent>
                <mc:Choice Requires="wps">
                  <w:drawing>
                    <wp:anchor distT="45720" distB="45720" distL="114300" distR="114300" simplePos="0" relativeHeight="251678720" behindDoc="0" locked="0" layoutInCell="1" allowOverlap="1" wp14:anchorId="37FC9ED6" wp14:editId="563A95B8">
                      <wp:simplePos x="0" y="0"/>
                      <wp:positionH relativeFrom="column">
                        <wp:posOffset>308914</wp:posOffset>
                      </wp:positionH>
                      <wp:positionV relativeFrom="paragraph">
                        <wp:posOffset>5501447</wp:posOffset>
                      </wp:positionV>
                      <wp:extent cx="2273300" cy="838200"/>
                      <wp:effectExtent l="19050" t="19050" r="12700" b="38100"/>
                      <wp:wrapSquare wrapText="bothSides"/>
                      <wp:docPr id="4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0" cy="838200"/>
                              </a:xfrm>
                              <a:prstGeom prst="flowChartDecision">
                                <a:avLst/>
                              </a:prstGeom>
                              <a:solidFill>
                                <a:sysClr val="window" lastClr="FFFFFF"/>
                              </a:solidFill>
                              <a:ln w="6350">
                                <a:solidFill>
                                  <a:sysClr val="windowText" lastClr="000000"/>
                                </a:solidFill>
                                <a:miter lim="800000"/>
                                <a:headEnd/>
                                <a:tailEnd/>
                              </a:ln>
                            </wps:spPr>
                            <wps:txbx>
                              <w:txbxContent>
                                <w:p w14:paraId="47367192" w14:textId="77777777" w:rsidR="00271F5D" w:rsidRPr="00C349B8" w:rsidRDefault="00271F5D" w:rsidP="00271F5D">
                                  <w:pPr>
                                    <w:spacing w:line="240" w:lineRule="exact"/>
                                    <w:jc w:val="center"/>
                                    <w:rPr>
                                      <w:rFonts w:ascii="標楷體" w:eastAsia="標楷體" w:hAnsi="標楷體"/>
                                    </w:rPr>
                                  </w:pPr>
                                  <w:r w:rsidRPr="00C349B8">
                                    <w:rPr>
                                      <w:rFonts w:ascii="標楷體" w:eastAsia="標楷體" w:hAnsi="標楷體" w:hint="eastAsia"/>
                                    </w:rPr>
                                    <w:t>委員會審查新創業者提案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type w14:anchorId="37FC9ED6" id="_x0000_t110" coordsize="21600,21600" o:spt="110" path="m10800,l,10800,10800,21600,21600,10800xe">
                      <v:stroke joinstyle="miter"/>
                      <v:path gradientshapeok="t" o:connecttype="rect" textboxrect="5400,5400,16200,16200"/>
                    </v:shapetype>
                    <v:shape id="文字方塊 2" o:spid="_x0000_s1028" type="#_x0000_t110" style="position:absolute;left:0;text-align:left;margin-left:24.3pt;margin-top:433.2pt;width:179pt;height:66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" fillcolor="window" strokecolor="windowText" strokeweight=".5pt">
                      <v:textbox>
                        <w:txbxContent>
                          <w:p w14:paraId="47367192" w14:textId="77777777" w:rsidR="00271F5D" w:rsidRPr="00C349B8" w:rsidRDefault="00271F5D" w:rsidP="00271F5D">
                            <w:pPr>
                              <w:spacing w:line="240" w:lineRule="exact"/>
                              <w:jc w:val="center"/>
                              <w:rPr>
                                <w:rFonts w:ascii="標楷體" w:eastAsia="標楷體" w:hAnsi="標楷體"/>
                              </w:rPr>
                            </w:pPr>
                            <w:r w:rsidRPr="00C349B8">
                              <w:rPr>
                                <w:rFonts w:ascii="標楷體" w:eastAsia="標楷體" w:hAnsi="標楷體" w:hint="eastAsia"/>
                              </w:rPr>
                              <w:t>委員會審查新創業者提案</w:t>
                            </w:r>
                          </w:p>
                        </w:txbxContent>
                      </v:textbox>
                      <w10:wrap type="square"/>
                    </v:shape>
                  </w:pict>
                </mc:Fallback>
              </mc:AlternateContent>
            </w:r>
            <w:r w:rsidR="00286EBC" w:rsidRPr="00E57618">
              <w:rPr>
                <w:rFonts w:hint="eastAsia"/>
                <w:noProof/>
                <w:szCs w:val="28"/>
              </w:rPr>
              <mc:AlternateContent>
                <mc:Choice Requires="wps">
                  <w:drawing>
                    <wp:anchor distT="0" distB="0" distL="114300" distR="114300" simplePos="0" relativeHeight="251693056" behindDoc="0" locked="0" layoutInCell="1" allowOverlap="1" wp14:anchorId="397EDFE8" wp14:editId="285CB71A">
                      <wp:simplePos x="0" y="0"/>
                      <wp:positionH relativeFrom="column">
                        <wp:posOffset>-71120</wp:posOffset>
                      </wp:positionH>
                      <wp:positionV relativeFrom="paragraph">
                        <wp:posOffset>902335</wp:posOffset>
                      </wp:positionV>
                      <wp:extent cx="298450" cy="1981200"/>
                      <wp:effectExtent l="0" t="0" r="6350" b="0"/>
                      <wp:wrapNone/>
                      <wp:docPr id="52" name="矩形 52"/>
                      <wp:cNvGraphicFramePr/>
                      <a:graphic xmlns:a="http://schemas.openxmlformats.org/drawingml/2006/main">
                        <a:graphicData uri="http://schemas.microsoft.com/office/word/2010/wordprocessingShape">
                          <wps:wsp>
                            <wps:cNvSpPr/>
                            <wps:spPr>
                              <a:xfrm>
                                <a:off x="0" y="0"/>
                                <a:ext cx="298450" cy="19812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7BB33F20" w14:textId="77777777" w:rsidR="00271F5D" w:rsidRPr="00DF6D66" w:rsidRDefault="00271F5D" w:rsidP="00271F5D">
                                  <w:pPr>
                                    <w:jc w:val="center"/>
                                    <w:rPr>
                                      <w:rFonts w:ascii="標楷體" w:eastAsia="標楷體" w:hAnsi="標楷體"/>
                                    </w:rPr>
                                  </w:pPr>
                                  <w:r w:rsidRPr="00DF6D66">
                                    <w:rPr>
                                      <w:rFonts w:ascii="標楷體" w:eastAsia="標楷體" w:hAnsi="標楷體" w:hint="eastAsia"/>
                                    </w:rPr>
                                    <w:t>出題提案階段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ect w14:anchorId="397EDFE8" id="矩形 52" o:spid="_x0000_s1029" style="position:absolute;left:0;text-align:left;margin-left:-5.6pt;margin-top:71.05pt;width:23.5pt;height:15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" fillcolor="white [3201]" stroked="f" strokeweight="1.5pt">
                      <v:textbox>
                        <w:txbxContent>
                          <w:p w14:paraId="7BB33F20" w14:textId="77777777" w:rsidR="00271F5D" w:rsidRPr="00DF6D66" w:rsidRDefault="00271F5D" w:rsidP="00271F5D">
                            <w:pPr>
                              <w:jc w:val="center"/>
                              <w:rPr>
                                <w:rFonts w:ascii="標楷體" w:eastAsia="標楷體" w:hAnsi="標楷體"/>
                              </w:rPr>
                            </w:pPr>
                            <w:r w:rsidRPr="00DF6D66">
                              <w:rPr>
                                <w:rFonts w:ascii="標楷體" w:eastAsia="標楷體" w:hAnsi="標楷體" w:hint="eastAsia"/>
                              </w:rPr>
                              <w:t>出題提案階段</w:t>
                            </w:r>
                          </w:p>
                        </w:txbxContent>
                      </v:textbox>
                    </v:rect>
                  </w:pict>
                </mc:Fallback>
              </mc:AlternateContent>
            </w:r>
            <w:r w:rsidR="00E1620C" w:rsidRPr="00E57618">
              <w:rPr>
                <w:rFonts w:hint="eastAsia"/>
                <w:noProof/>
                <w:szCs w:val="28"/>
              </w:rPr>
              <mc:AlternateContent>
                <mc:Choice Requires="wps">
                  <w:drawing>
                    <wp:anchor distT="0" distB="0" distL="114300" distR="114300" simplePos="0" relativeHeight="251674624" behindDoc="0" locked="0" layoutInCell="1" allowOverlap="1" wp14:anchorId="11ADC7A7" wp14:editId="2E9F4500">
                      <wp:simplePos x="0" y="0"/>
                      <wp:positionH relativeFrom="column">
                        <wp:posOffset>622617</wp:posOffset>
                      </wp:positionH>
                      <wp:positionV relativeFrom="paragraph">
                        <wp:posOffset>2613660</wp:posOffset>
                      </wp:positionV>
                      <wp:extent cx="1447800" cy="330200"/>
                      <wp:effectExtent l="0" t="0" r="0" b="0"/>
                      <wp:wrapNone/>
                      <wp:docPr id="27" name="矩形 27"/>
                      <wp:cNvGraphicFramePr/>
                      <a:graphic xmlns:a="http://schemas.openxmlformats.org/drawingml/2006/main">
                        <a:graphicData uri="http://schemas.microsoft.com/office/word/2010/wordprocessingShape">
                          <wps:wsp>
                            <wps:cNvSpPr/>
                            <wps:spPr>
                              <a:xfrm>
                                <a:off x="0" y="0"/>
                                <a:ext cx="1447800" cy="330200"/>
                              </a:xfrm>
                              <a:prstGeom prst="rect">
                                <a:avLst/>
                              </a:prstGeom>
                              <a:solidFill>
                                <a:sysClr val="window" lastClr="FFFFFF"/>
                              </a:solidFill>
                              <a:ln w="12700" cap="flat" cmpd="sng" algn="ctr">
                                <a:noFill/>
                                <a:prstDash val="solid"/>
                              </a:ln>
                              <a:effectLst/>
                            </wps:spPr>
                            <wps:txbx>
                              <w:txbxContent>
                                <w:p w14:paraId="62B689A1" w14:textId="77777777" w:rsidR="00271F5D" w:rsidRPr="00DF6D66" w:rsidRDefault="00271F5D" w:rsidP="00271F5D">
                                  <w:pPr>
                                    <w:spacing w:line="320" w:lineRule="exact"/>
                                    <w:jc w:val="center"/>
                                    <w:rPr>
                                      <w:rFonts w:ascii="標楷體" w:eastAsia="標楷體" w:hAnsi="標楷體"/>
                                      <w:color w:val="000000"/>
                                    </w:rPr>
                                  </w:pPr>
                                  <w:r w:rsidRPr="00DF6D66">
                                    <w:rPr>
                                      <w:rFonts w:ascii="標楷體" w:eastAsia="標楷體" w:hAnsi="標楷體" w:hint="eastAsia"/>
                                      <w:color w:val="000000"/>
                                    </w:rPr>
                                    <w:t>綜整書面意見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
                  <w:pict>
                    <v:rect w14:anchorId="11ADC7A7" id="矩形 27" o:spid="_x0000_s1030" style="position:absolute;left:0;text-align:left;margin-left:49pt;margin-top:205.8pt;width:114pt;height:26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" fillcolor="window" stroked="f" strokeweight="1pt">
                      <v:textbox>
                        <w:txbxContent>
                          <w:p w14:paraId="62B689A1" w14:textId="77777777" w:rsidR="00271F5D" w:rsidRPr="00DF6D66" w:rsidRDefault="00271F5D" w:rsidP="00271F5D">
                            <w:pPr>
                              <w:spacing w:line="320" w:lineRule="exact"/>
                              <w:jc w:val="center"/>
                              <w:rPr>
                                <w:rFonts w:ascii="標楷體" w:eastAsia="標楷體" w:hAnsi="標楷體"/>
                                <w:color w:val="000000"/>
                              </w:rPr>
                            </w:pPr>
                            <w:r w:rsidRPr="00DF6D66">
                              <w:rPr>
                                <w:rFonts w:ascii="標楷體" w:eastAsia="標楷體" w:hAnsi="標楷體" w:hint="eastAsia"/>
                                <w:color w:val="000000"/>
                              </w:rPr>
                              <w:t>綜整書面意見</w:t>
                            </w:r>
                          </w:p>
                        </w:txbxContent>
                      </v:textbox>
                    </v:rect>
                  </w:pict>
                </mc:Fallback>
              </mc:AlternateContent>
            </w:r>
            <w:r w:rsidR="00271F5D" w:rsidRPr="00E57618">
              <w:rPr>
                <w:bCs/>
                <w:noProof/>
                <w:szCs w:val="28"/>
              </w:rPr>
              <mc:AlternateContent>
                <mc:Choice Requires="wps">
                  <w:drawing>
                    <wp:anchor distT="45720" distB="45720" distL="114300" distR="114300" simplePos="0" relativeHeight="251675648" behindDoc="0" locked="0" layoutInCell="1" allowOverlap="1" wp14:anchorId="6108522F" wp14:editId="65121DA5">
                      <wp:simplePos x="0" y="0"/>
                      <wp:positionH relativeFrom="column">
                        <wp:posOffset>401320</wp:posOffset>
                      </wp:positionH>
                      <wp:positionV relativeFrom="paragraph">
                        <wp:posOffset>3263265</wp:posOffset>
                      </wp:positionV>
                      <wp:extent cx="2006600" cy="1074420"/>
                      <wp:effectExtent l="19050" t="19050" r="31750" b="3048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0" cy="1074420"/>
                              </a:xfrm>
                              <a:prstGeom prst="flowChartDecision">
                                <a:avLst/>
                              </a:prstGeom>
                              <a:solidFill>
                                <a:sysClr val="window" lastClr="FFFFFF"/>
                              </a:solidFill>
                              <a:ln w="9525">
                                <a:solidFill>
                                  <a:sysClr val="windowText" lastClr="000000"/>
                                </a:solidFill>
                                <a:miter lim="800000"/>
                                <a:headEnd/>
                                <a:tailEnd/>
                              </a:ln>
                            </wps:spPr>
                            <wps:txbx>
                              <w:txbxContent>
                                <w:p w14:paraId="5D447FF9" w14:textId="77777777" w:rsidR="00271F5D" w:rsidRPr="009A2900" w:rsidRDefault="00271F5D" w:rsidP="00271F5D">
                                  <w:pPr>
                                    <w:spacing w:line="240" w:lineRule="exact"/>
                                    <w:jc w:val="center"/>
                                    <w:rPr>
                                      <w:rFonts w:ascii="標楷體" w:eastAsia="標楷體" w:hAnsi="標楷體"/>
                                    </w:rPr>
                                  </w:pPr>
                                  <w:r w:rsidRPr="009A2900">
                                    <w:rPr>
                                      <w:rFonts w:ascii="標楷體" w:eastAsia="標楷體" w:hAnsi="標楷體" w:hint="eastAsia"/>
                                    </w:rPr>
                                    <w:t>複審</w:t>
                                  </w:r>
                                </w:p>
                                <w:p w14:paraId="27EE498D" w14:textId="77777777" w:rsidR="00271F5D" w:rsidRPr="0081259C" w:rsidRDefault="00271F5D" w:rsidP="00271F5D">
                                  <w:pPr>
                                    <w:spacing w:line="240" w:lineRule="exact"/>
                                    <w:jc w:val="center"/>
                                    <w:rPr>
                                      <w:rFonts w:ascii="標楷體" w:eastAsia="標楷體" w:hAnsi="標楷體"/>
                                    </w:rPr>
                                  </w:pPr>
                                  <w:r w:rsidRPr="009A2900">
                                    <w:rPr>
                                      <w:rFonts w:ascii="標楷體" w:eastAsia="標楷體" w:hAnsi="標楷體" w:hint="eastAsia"/>
                                    </w:rPr>
                                    <w:t>(簡報形式)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w14:anchorId="6108522F" id="_x0000_s1031" type="#_x0000_t110" style="position:absolute;left:0;text-align:left;margin-left:31.6pt;margin-top:256.95pt;width:158pt;height:84.6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" fillcolor="window" strokecolor="windowText">
                      <v:textbox>
                        <w:txbxContent>
                          <w:p w14:paraId="5D447FF9" w14:textId="77777777" w:rsidR="00271F5D" w:rsidRPr="009A2900" w:rsidRDefault="00271F5D" w:rsidP="00271F5D">
                            <w:pPr>
                              <w:spacing w:line="240" w:lineRule="exact"/>
                              <w:jc w:val="center"/>
                              <w:rPr>
                                <w:rFonts w:ascii="標楷體" w:eastAsia="標楷體" w:hAnsi="標楷體"/>
                              </w:rPr>
                            </w:pPr>
                            <w:r w:rsidRPr="009A2900">
                              <w:rPr>
                                <w:rFonts w:ascii="標楷體" w:eastAsia="標楷體" w:hAnsi="標楷體" w:hint="eastAsia"/>
                              </w:rPr>
                              <w:t>複審</w:t>
                            </w:r>
                          </w:p>
                          <w:p w14:paraId="27EE498D" w14:textId="77777777" w:rsidR="00271F5D" w:rsidRPr="0081259C" w:rsidRDefault="00271F5D" w:rsidP="00271F5D">
                            <w:pPr>
                              <w:spacing w:line="240" w:lineRule="exact"/>
                              <w:jc w:val="center"/>
                              <w:rPr>
                                <w:rFonts w:ascii="標楷體" w:eastAsia="標楷體" w:hAnsi="標楷體"/>
                              </w:rPr>
                            </w:pPr>
                            <w:r w:rsidRPr="009A2900">
                              <w:rPr>
                                <w:rFonts w:ascii="標楷體" w:eastAsia="標楷體" w:hAnsi="標楷體" w:hint="eastAsia"/>
                              </w:rPr>
                              <w:t>(簡報形式)</w:t>
                            </w:r>
                          </w:p>
                        </w:txbxContent>
                      </v:textbox>
                      <w10:wrap type="square"/>
                    </v:shape>
                  </w:pict>
                </mc:Fallback>
              </mc:AlternateContent>
            </w:r>
            <w:r w:rsidR="00271F5D" w:rsidRPr="00E57618">
              <w:rPr>
                <w:rFonts w:hint="eastAsia"/>
                <w:noProof/>
                <w:szCs w:val="28"/>
              </w:rPr>
              <mc:AlternateContent>
                <mc:Choice Requires="wps">
                  <w:drawing>
                    <wp:anchor distT="0" distB="0" distL="114300" distR="114300" simplePos="0" relativeHeight="251681792" behindDoc="0" locked="0" layoutInCell="1" allowOverlap="1" wp14:anchorId="680370CA" wp14:editId="670ADFEE">
                      <wp:simplePos x="0" y="0"/>
                      <wp:positionH relativeFrom="column">
                        <wp:posOffset>998855</wp:posOffset>
                      </wp:positionH>
                      <wp:positionV relativeFrom="paragraph">
                        <wp:posOffset>6312535</wp:posOffset>
                      </wp:positionV>
                      <wp:extent cx="825500" cy="279400"/>
                      <wp:effectExtent l="0" t="0" r="0" b="6350"/>
                      <wp:wrapNone/>
                      <wp:docPr id="55" name="文字方塊 55"/>
                      <wp:cNvGraphicFramePr/>
                      <a:graphic xmlns:a="http://schemas.openxmlformats.org/drawingml/2006/main">
                        <a:graphicData uri="http://schemas.microsoft.com/office/word/2010/wordprocessingShape">
                          <wps:wsp>
                            <wps:cNvSpPr txBox="1"/>
                            <wps:spPr>
                              <a:xfrm>
                                <a:off x="0" y="0"/>
                                <a:ext cx="825500" cy="279400"/>
                              </a:xfrm>
                              <a:prstGeom prst="rect">
                                <a:avLst/>
                              </a:prstGeom>
                              <a:solidFill>
                                <a:sysClr val="window" lastClr="FFFFFF"/>
                              </a:solidFill>
                              <a:ln w="6350">
                                <a:noFill/>
                              </a:ln>
                              <a:effectLst/>
                            </wps:spPr>
                            <wps:txbx>
                              <w:txbxContent>
                                <w:p w14:paraId="3CF3AB03" w14:textId="77777777" w:rsidR="00271F5D" w:rsidRPr="005A3995" w:rsidRDefault="00271F5D" w:rsidP="00271F5D">
                                  <w:pPr>
                                    <w:jc w:val="center"/>
                                    <w:rPr>
                                      <w:rFonts w:ascii="標楷體" w:eastAsia="標楷體" w:hAnsi="標楷體"/>
                                    </w:rPr>
                                  </w:pPr>
                                  <w:r>
                                    <w:rPr>
                                      <w:rFonts w:ascii="標楷體" w:eastAsia="標楷體" w:hAnsi="標楷體" w:hint="eastAsia"/>
                                    </w:rPr>
                                    <w:t>通過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680370CA" id="文字方塊 55" o:spid="_x0000_s1032" type="#_x0000_t202" style="position:absolute;left:0;text-align:left;margin-left:78.65pt;margin-top:497.05pt;width:65pt;height:2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" fillcolor="window" stroked="f" strokeweight=".5pt">
                      <v:textbox>
                        <w:txbxContent>
                          <w:p w14:paraId="3CF3AB03" w14:textId="77777777" w:rsidR="00271F5D" w:rsidRPr="005A3995" w:rsidRDefault="00271F5D" w:rsidP="00271F5D">
                            <w:pPr>
                              <w:jc w:val="center"/>
                              <w:rPr>
                                <w:rFonts w:ascii="標楷體" w:eastAsia="標楷體" w:hAnsi="標楷體"/>
                              </w:rPr>
                            </w:pPr>
                            <w:r>
                              <w:rPr>
                                <w:rFonts w:ascii="標楷體" w:eastAsia="標楷體" w:hAnsi="標楷體" w:hint="eastAsia"/>
                              </w:rPr>
                              <w:t>通過</w:t>
                            </w:r>
                          </w:p>
                        </w:txbxContent>
                      </v:textbox>
                    </v:shape>
                  </w:pict>
                </mc:Fallback>
              </mc:AlternateContent>
            </w:r>
            <w:r w:rsidR="00271F5D" w:rsidRPr="00E57618">
              <w:rPr>
                <w:rFonts w:hint="eastAsia"/>
                <w:noProof/>
                <w:szCs w:val="28"/>
              </w:rPr>
              <mc:AlternateContent>
                <mc:Choice Requires="wps">
                  <w:drawing>
                    <wp:anchor distT="0" distB="0" distL="114300" distR="114300" simplePos="0" relativeHeight="251677696" behindDoc="0" locked="0" layoutInCell="1" allowOverlap="1" wp14:anchorId="273D928B" wp14:editId="002B9340">
                      <wp:simplePos x="0" y="0"/>
                      <wp:positionH relativeFrom="column">
                        <wp:posOffset>2653665</wp:posOffset>
                      </wp:positionH>
                      <wp:positionV relativeFrom="paragraph">
                        <wp:posOffset>5746115</wp:posOffset>
                      </wp:positionV>
                      <wp:extent cx="654050" cy="279400"/>
                      <wp:effectExtent l="0" t="0" r="0" b="6350"/>
                      <wp:wrapNone/>
                      <wp:docPr id="47" name="文字方塊 47"/>
                      <wp:cNvGraphicFramePr/>
                      <a:graphic xmlns:a="http://schemas.openxmlformats.org/drawingml/2006/main">
                        <a:graphicData uri="http://schemas.microsoft.com/office/word/2010/wordprocessingShape">
                          <wps:wsp>
                            <wps:cNvSpPr txBox="1"/>
                            <wps:spPr>
                              <a:xfrm>
                                <a:off x="0" y="0"/>
                                <a:ext cx="654050" cy="279400"/>
                              </a:xfrm>
                              <a:prstGeom prst="rect">
                                <a:avLst/>
                              </a:prstGeom>
                              <a:solidFill>
                                <a:sysClr val="window" lastClr="FFFFFF"/>
                              </a:solidFill>
                              <a:ln w="6350">
                                <a:noFill/>
                              </a:ln>
                            </wps:spPr>
                            <wps:txbx>
                              <w:txbxContent>
                                <w:p w14:paraId="3F13CD2A" w14:textId="77777777" w:rsidR="00271F5D" w:rsidRPr="00DF6D66" w:rsidRDefault="00271F5D" w:rsidP="00271F5D">
                                  <w:pPr>
                                    <w:rPr>
                                      <w:rFonts w:ascii="標楷體" w:eastAsia="標楷體" w:hAnsi="標楷體"/>
                                    </w:rPr>
                                  </w:pPr>
                                  <w:r w:rsidRPr="00DF6D66">
                                    <w:rPr>
                                      <w:rFonts w:ascii="標楷體" w:eastAsia="標楷體" w:hAnsi="標楷體" w:hint="eastAsia"/>
                                    </w:rPr>
                                    <w:t>未通過</w:t>
                                  </w:r>
                                </w:p>
                                <w:p w14:paraId="75B2AD14" w14:textId="77777777" w:rsidR="00271F5D" w:rsidRPr="00DF6D66" w:rsidRDefault="00271F5D" w:rsidP="00271F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273D928B" id="文字方塊 47" o:spid="_x0000_s1033" type="#_x0000_t202" style="position:absolute;left:0;text-align:left;margin-left:208.95pt;margin-top:452.45pt;width:51.5pt;height:2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" fillcolor="window" stroked="f" strokeweight=".5pt">
                      <v:textbox>
                        <w:txbxContent>
                          <w:p w14:paraId="3F13CD2A" w14:textId="77777777" w:rsidR="00271F5D" w:rsidRPr="00DF6D66" w:rsidRDefault="00271F5D" w:rsidP="00271F5D">
                            <w:pPr>
                              <w:rPr>
                                <w:rFonts w:ascii="標楷體" w:eastAsia="標楷體" w:hAnsi="標楷體"/>
                              </w:rPr>
                            </w:pPr>
                            <w:r w:rsidRPr="00DF6D66">
                              <w:rPr>
                                <w:rFonts w:ascii="標楷體" w:eastAsia="標楷體" w:hAnsi="標楷體" w:hint="eastAsia"/>
                              </w:rPr>
                              <w:t>未通過</w:t>
                            </w:r>
                          </w:p>
                          <w:p w14:paraId="75B2AD14" w14:textId="77777777" w:rsidR="00271F5D" w:rsidRPr="00DF6D66" w:rsidRDefault="00271F5D" w:rsidP="00271F5D"/>
                        </w:txbxContent>
                      </v:textbox>
                    </v:shape>
                  </w:pict>
                </mc:Fallback>
              </mc:AlternateContent>
            </w:r>
            <w:r w:rsidR="00271F5D" w:rsidRPr="00E57618">
              <w:rPr>
                <w:rFonts w:hint="eastAsia"/>
                <w:noProof/>
                <w:szCs w:val="28"/>
              </w:rPr>
              <mc:AlternateContent>
                <mc:Choice Requires="wps">
                  <w:drawing>
                    <wp:anchor distT="0" distB="0" distL="114300" distR="114300" simplePos="0" relativeHeight="251659264" behindDoc="0" locked="0" layoutInCell="1" allowOverlap="1" wp14:anchorId="22BCACEF" wp14:editId="3B430685">
                      <wp:simplePos x="0" y="0"/>
                      <wp:positionH relativeFrom="column">
                        <wp:posOffset>-56515</wp:posOffset>
                      </wp:positionH>
                      <wp:positionV relativeFrom="paragraph">
                        <wp:posOffset>3940810</wp:posOffset>
                      </wp:positionV>
                      <wp:extent cx="723900" cy="333375"/>
                      <wp:effectExtent l="0" t="0" r="0" b="9525"/>
                      <wp:wrapNone/>
                      <wp:docPr id="44" name="文字方塊 44"/>
                      <wp:cNvGraphicFramePr/>
                      <a:graphic xmlns:a="http://schemas.openxmlformats.org/drawingml/2006/main">
                        <a:graphicData uri="http://schemas.microsoft.com/office/word/2010/wordprocessingShape">
                          <wps:wsp>
                            <wps:cNvSpPr txBox="1"/>
                            <wps:spPr>
                              <a:xfrm>
                                <a:off x="0" y="0"/>
                                <a:ext cx="723900" cy="333375"/>
                              </a:xfrm>
                              <a:prstGeom prst="rect">
                                <a:avLst/>
                              </a:prstGeom>
                              <a:solidFill>
                                <a:schemeClr val="lt1"/>
                              </a:solidFill>
                              <a:ln w="6350">
                                <a:noFill/>
                              </a:ln>
                            </wps:spPr>
                            <wps:txbx>
                              <w:txbxContent>
                                <w:p w14:paraId="3674DDC9" w14:textId="77777777" w:rsidR="00271F5D" w:rsidRPr="00DF6D66" w:rsidRDefault="00271F5D" w:rsidP="00271F5D">
                                  <w:pPr>
                                    <w:rPr>
                                      <w:rFonts w:ascii="標楷體" w:eastAsia="標楷體" w:hAnsi="標楷體"/>
                                    </w:rPr>
                                  </w:pPr>
                                  <w:r w:rsidRPr="00DF6D66">
                                    <w:rPr>
                                      <w:rFonts w:ascii="標楷體" w:eastAsia="標楷體" w:hAnsi="標楷體" w:hint="eastAsia"/>
                                    </w:rPr>
                                    <w:t>未通過</w:t>
                                  </w:r>
                                </w:p>
                                <w:p w14:paraId="3C6D4262" w14:textId="77777777" w:rsidR="00271F5D" w:rsidRPr="00DF6D66" w:rsidRDefault="00271F5D" w:rsidP="00271F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22BCACEF" id="文字方塊 44" o:spid="_x0000_s1034" type="#_x0000_t202" style="position:absolute;left:0;text-align:left;margin-left:-4.45pt;margin-top:310.3pt;width:57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" fillcolor="white [3201]" stroked="f" strokeweight=".5pt">
                      <v:textbox>
                        <w:txbxContent>
                          <w:p w14:paraId="3674DDC9" w14:textId="77777777" w:rsidR="00271F5D" w:rsidRPr="00DF6D66" w:rsidRDefault="00271F5D" w:rsidP="00271F5D">
                            <w:pPr>
                              <w:rPr>
                                <w:rFonts w:ascii="標楷體" w:eastAsia="標楷體" w:hAnsi="標楷體"/>
                              </w:rPr>
                            </w:pPr>
                            <w:r w:rsidRPr="00DF6D66">
                              <w:rPr>
                                <w:rFonts w:ascii="標楷體" w:eastAsia="標楷體" w:hAnsi="標楷體" w:hint="eastAsia"/>
                              </w:rPr>
                              <w:t>未通過</w:t>
                            </w:r>
                          </w:p>
                          <w:p w14:paraId="3C6D4262" w14:textId="77777777" w:rsidR="00271F5D" w:rsidRPr="00DF6D66" w:rsidRDefault="00271F5D" w:rsidP="00271F5D"/>
                        </w:txbxContent>
                      </v:textbox>
                    </v:shape>
                  </w:pict>
                </mc:Fallback>
              </mc:AlternateContent>
            </w:r>
            <w:r w:rsidR="00271F5D" w:rsidRPr="00E57618">
              <w:rPr>
                <w:rFonts w:hint="eastAsia"/>
                <w:noProof/>
                <w:szCs w:val="28"/>
              </w:rPr>
              <mc:AlternateContent>
                <mc:Choice Requires="wps">
                  <w:drawing>
                    <wp:anchor distT="0" distB="0" distL="114300" distR="114300" simplePos="0" relativeHeight="251669504" behindDoc="0" locked="0" layoutInCell="1" allowOverlap="1" wp14:anchorId="155DFF4D" wp14:editId="2833C7BF">
                      <wp:simplePos x="0" y="0"/>
                      <wp:positionH relativeFrom="column">
                        <wp:posOffset>553085</wp:posOffset>
                      </wp:positionH>
                      <wp:positionV relativeFrom="paragraph">
                        <wp:posOffset>2141220</wp:posOffset>
                      </wp:positionV>
                      <wp:extent cx="1558653" cy="892175"/>
                      <wp:effectExtent l="0" t="0" r="22860" b="22225"/>
                      <wp:wrapNone/>
                      <wp:docPr id="24" name="文字方塊 24"/>
                      <wp:cNvGraphicFramePr/>
                      <a:graphic xmlns:a="http://schemas.openxmlformats.org/drawingml/2006/main">
                        <a:graphicData uri="http://schemas.microsoft.com/office/word/2010/wordprocessingShape">
                          <wps:wsp>
                            <wps:cNvSpPr txBox="1"/>
                            <wps:spPr>
                              <a:xfrm>
                                <a:off x="0" y="0"/>
                                <a:ext cx="1558653" cy="892175"/>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644D93D7" w14:textId="77777777" w:rsidR="00271F5D" w:rsidRPr="00B62029" w:rsidRDefault="00271F5D" w:rsidP="00271F5D">
                                  <w:pPr>
                                    <w:spacing w:line="360" w:lineRule="exact"/>
                                    <w:jc w:val="center"/>
                                    <w:rPr>
                                      <w:rFonts w:ascii="標楷體" w:eastAsia="標楷體" w:hAnsi="標楷體"/>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155DFF4D" id="文字方塊 24" o:spid="_x0000_s1035" type="#_x0000_t202" style="position:absolute;left:0;text-align:left;margin-left:43.55pt;margin-top:168.6pt;width:122.75pt;height:7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" fillcolor="white [3201]" strokecolor="black [3200]">
                      <v:textbox>
                        <w:txbxContent>
                          <w:p w14:paraId="644D93D7" w14:textId="77777777" w:rsidR="00271F5D" w:rsidRPr="00B62029" w:rsidRDefault="00271F5D" w:rsidP="00271F5D">
                            <w:pPr>
                              <w:spacing w:line="360" w:lineRule="exact"/>
                              <w:jc w:val="center"/>
                              <w:rPr>
                                <w:rFonts w:ascii="標楷體" w:eastAsia="標楷體" w:hAnsi="標楷體"/>
                                <w:sz w:val="28"/>
                                <w:szCs w:val="28"/>
                              </w:rPr>
                            </w:pPr>
                          </w:p>
                        </w:txbxContent>
                      </v:textbox>
                    </v:shape>
                  </w:pict>
                </mc:Fallback>
              </mc:AlternateContent>
            </w:r>
            <w:r w:rsidR="00271F5D" w:rsidRPr="00E57618">
              <w:rPr>
                <w:bCs/>
                <w:noProof/>
                <w:szCs w:val="28"/>
              </w:rPr>
              <mc:AlternateContent>
                <mc:Choice Requires="wps">
                  <w:drawing>
                    <wp:anchor distT="45720" distB="45720" distL="114300" distR="114300" simplePos="0" relativeHeight="251680768" behindDoc="0" locked="0" layoutInCell="1" allowOverlap="1" wp14:anchorId="21BB0086" wp14:editId="1E0FDA71">
                      <wp:simplePos x="0" y="0"/>
                      <wp:positionH relativeFrom="column">
                        <wp:posOffset>601980</wp:posOffset>
                      </wp:positionH>
                      <wp:positionV relativeFrom="paragraph">
                        <wp:posOffset>7421880</wp:posOffset>
                      </wp:positionV>
                      <wp:extent cx="1746250" cy="488950"/>
                      <wp:effectExtent l="38100" t="19050" r="25400" b="44450"/>
                      <wp:wrapSquare wrapText="bothSides"/>
                      <wp:docPr id="5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0" cy="488950"/>
                              </a:xfrm>
                              <a:prstGeom prst="flowChartDecision">
                                <a:avLst/>
                              </a:prstGeom>
                              <a:solidFill>
                                <a:sysClr val="window" lastClr="FFFFFF"/>
                              </a:solidFill>
                              <a:ln w="6350">
                                <a:solidFill>
                                  <a:sysClr val="windowText" lastClr="000000"/>
                                </a:solidFill>
                                <a:miter lim="800000"/>
                                <a:headEnd/>
                                <a:tailEnd/>
                              </a:ln>
                            </wps:spPr>
                            <wps:txbx>
                              <w:txbxContent>
                                <w:p w14:paraId="62EC7AE3" w14:textId="77777777" w:rsidR="00271F5D" w:rsidRPr="00C349B8" w:rsidRDefault="00271F5D" w:rsidP="00271F5D">
                                  <w:pPr>
                                    <w:spacing w:line="240" w:lineRule="exact"/>
                                    <w:jc w:val="center"/>
                                    <w:rPr>
                                      <w:rFonts w:ascii="標楷體" w:eastAsia="標楷體" w:hAnsi="標楷體"/>
                                    </w:rPr>
                                  </w:pPr>
                                  <w:r>
                                    <w:rPr>
                                      <w:rFonts w:ascii="標楷體" w:eastAsia="標楷體" w:hAnsi="標楷體" w:hint="eastAsia"/>
                                    </w:rPr>
                                    <w:t>驗收結案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w14:anchorId="21BB0086" id="_x0000_s1036" type="#_x0000_t110" style="position:absolute;left:0;text-align:left;margin-left:47.4pt;margin-top:584.4pt;width:137.5pt;height:38.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" fillcolor="window" strokecolor="windowText" strokeweight=".5pt">
                      <v:textbox>
                        <w:txbxContent>
                          <w:p w14:paraId="62EC7AE3" w14:textId="77777777" w:rsidR="00271F5D" w:rsidRPr="00C349B8" w:rsidRDefault="00271F5D" w:rsidP="00271F5D">
                            <w:pPr>
                              <w:spacing w:line="240" w:lineRule="exact"/>
                              <w:jc w:val="center"/>
                              <w:rPr>
                                <w:rFonts w:ascii="標楷體" w:eastAsia="標楷體" w:hAnsi="標楷體"/>
                              </w:rPr>
                            </w:pPr>
                            <w:r>
                              <w:rPr>
                                <w:rFonts w:ascii="標楷體" w:eastAsia="標楷體" w:hAnsi="標楷體" w:hint="eastAsia"/>
                              </w:rPr>
                              <w:t>驗收結案</w:t>
                            </w:r>
                          </w:p>
                        </w:txbxContent>
                      </v:textbox>
                      <w10:wrap type="square"/>
                    </v:shape>
                  </w:pict>
                </mc:Fallback>
              </mc:AlternateContent>
            </w:r>
            <w:r w:rsidR="00271F5D" w:rsidRPr="00E57618">
              <w:rPr>
                <w:rFonts w:hint="eastAsia"/>
                <w:noProof/>
                <w:szCs w:val="28"/>
              </w:rPr>
              <mc:AlternateContent>
                <mc:Choice Requires="wps">
                  <w:drawing>
                    <wp:anchor distT="0" distB="0" distL="114300" distR="114300" simplePos="0" relativeHeight="251668480" behindDoc="0" locked="0" layoutInCell="1" allowOverlap="1" wp14:anchorId="613BD8A5" wp14:editId="4A128079">
                      <wp:simplePos x="0" y="0"/>
                      <wp:positionH relativeFrom="column">
                        <wp:posOffset>544830</wp:posOffset>
                      </wp:positionH>
                      <wp:positionV relativeFrom="paragraph">
                        <wp:posOffset>1788160</wp:posOffset>
                      </wp:positionV>
                      <wp:extent cx="1577703" cy="347980"/>
                      <wp:effectExtent l="0" t="0" r="22860" b="13970"/>
                      <wp:wrapNone/>
                      <wp:docPr id="23" name="文字方塊 23"/>
                      <wp:cNvGraphicFramePr/>
                      <a:graphic xmlns:a="http://schemas.openxmlformats.org/drawingml/2006/main">
                        <a:graphicData uri="http://schemas.microsoft.com/office/word/2010/wordprocessingShape">
                          <wps:wsp>
                            <wps:cNvSpPr txBox="1"/>
                            <wps:spPr>
                              <a:xfrm>
                                <a:off x="0" y="0"/>
                                <a:ext cx="1577703" cy="347980"/>
                              </a:xfrm>
                              <a:prstGeom prst="rect">
                                <a:avLst/>
                              </a:prstGeom>
                              <a:solidFill>
                                <a:schemeClr val="bg1">
                                  <a:lumMod val="95000"/>
                                </a:schemeClr>
                              </a:solidFill>
                              <a:ln w="6350">
                                <a:solidFill>
                                  <a:prstClr val="black"/>
                                </a:solidFill>
                              </a:ln>
                              <a:effectLst/>
                            </wps:spPr>
                            <wps:txbx>
                              <w:txbxContent>
                                <w:p w14:paraId="3CDE77D0" w14:textId="77777777" w:rsidR="00271F5D" w:rsidRPr="00D0659E" w:rsidRDefault="00271F5D" w:rsidP="00271F5D">
                                  <w:pPr>
                                    <w:spacing w:line="360" w:lineRule="exact"/>
                                    <w:jc w:val="center"/>
                                    <w:rPr>
                                      <w:rFonts w:ascii="標楷體" w:eastAsia="標楷體" w:hAnsi="標楷體"/>
                                    </w:rPr>
                                  </w:pPr>
                                  <w:r w:rsidRPr="00D0659E">
                                    <w:rPr>
                                      <w:rFonts w:ascii="標楷體" w:eastAsia="標楷體" w:hAnsi="標楷體" w:hint="eastAsia"/>
                                    </w:rPr>
                                    <w:t>委員會審查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613BD8A5" id="文字方塊 23" o:spid="_x0000_s1037" type="#_x0000_t202" style="position:absolute;left:0;text-align:left;margin-left:42.9pt;margin-top:140.8pt;width:124.25pt;height:27.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" fillcolor="#f2f2f2 [3052]" strokeweight=".5pt">
                      <v:textbox>
                        <w:txbxContent>
                          <w:p w14:paraId="3CDE77D0" w14:textId="77777777" w:rsidR="00271F5D" w:rsidRPr="00D0659E" w:rsidRDefault="00271F5D" w:rsidP="00271F5D">
                            <w:pPr>
                              <w:spacing w:line="360" w:lineRule="exact"/>
                              <w:jc w:val="center"/>
                              <w:rPr>
                                <w:rFonts w:ascii="標楷體" w:eastAsia="標楷體" w:hAnsi="標楷體"/>
                              </w:rPr>
                            </w:pPr>
                            <w:r w:rsidRPr="00D0659E">
                              <w:rPr>
                                <w:rFonts w:ascii="標楷體" w:eastAsia="標楷體" w:hAnsi="標楷體" w:hint="eastAsia"/>
                              </w:rPr>
                              <w:t>委員會審查</w:t>
                            </w:r>
                          </w:p>
                        </w:txbxContent>
                      </v:textbox>
                    </v:shape>
                  </w:pict>
                </mc:Fallback>
              </mc:AlternateContent>
            </w:r>
            <w:r w:rsidR="00271F5D" w:rsidRPr="00E57618">
              <w:rPr>
                <w:rFonts w:hint="eastAsia"/>
                <w:noProof/>
                <w:szCs w:val="28"/>
              </w:rPr>
              <mc:AlternateContent>
                <mc:Choice Requires="wps">
                  <w:drawing>
                    <wp:anchor distT="0" distB="0" distL="114300" distR="114300" simplePos="0" relativeHeight="251660288" behindDoc="0" locked="0" layoutInCell="1" allowOverlap="1" wp14:anchorId="3E8FD5DB" wp14:editId="372D0E81">
                      <wp:simplePos x="0" y="0"/>
                      <wp:positionH relativeFrom="column">
                        <wp:posOffset>2478405</wp:posOffset>
                      </wp:positionH>
                      <wp:positionV relativeFrom="paragraph">
                        <wp:posOffset>1896745</wp:posOffset>
                      </wp:positionV>
                      <wp:extent cx="0" cy="304800"/>
                      <wp:effectExtent l="95250" t="0" r="57150" b="57150"/>
                      <wp:wrapNone/>
                      <wp:docPr id="41" name="直線單箭頭接點 41"/>
                      <wp:cNvGraphicFramePr/>
                      <a:graphic xmlns:a="http://schemas.openxmlformats.org/drawingml/2006/main">
                        <a:graphicData uri="http://schemas.microsoft.com/office/word/2010/wordprocessingShape">
                          <wps:wsp>
                            <wps:cNvCnPr/>
                            <wps:spPr>
                              <a:xfrm flipH="1">
                                <a:off x="0" y="0"/>
                                <a:ext cx="0" cy="3048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
                  <w:pict>
                    <v:shape w14:anchorId="502C2E47" id="直線單箭頭接點 41" o:spid="_x0000_s1026" type="#_x0000_t32" style="position:absolute;margin-left:195.15pt;margin-top:149.35pt;width:0;height:24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">
                      <v:stroke endarrow="open"/>
                    </v:shape>
                  </w:pict>
                </mc:Fallback>
              </mc:AlternateContent>
            </w:r>
            <w:r w:rsidR="00271F5D" w:rsidRPr="00E57618">
              <w:rPr>
                <w:rFonts w:hint="eastAsia"/>
                <w:noProof/>
                <w:szCs w:val="28"/>
              </w:rPr>
              <mc:AlternateContent>
                <mc:Choice Requires="wps">
                  <w:drawing>
                    <wp:anchor distT="0" distB="0" distL="114300" distR="114300" simplePos="0" relativeHeight="251667456" behindDoc="0" locked="0" layoutInCell="1" allowOverlap="1" wp14:anchorId="7D9D6734" wp14:editId="1A8D39D8">
                      <wp:simplePos x="0" y="0"/>
                      <wp:positionH relativeFrom="column">
                        <wp:posOffset>2526030</wp:posOffset>
                      </wp:positionH>
                      <wp:positionV relativeFrom="paragraph">
                        <wp:posOffset>1829435</wp:posOffset>
                      </wp:positionV>
                      <wp:extent cx="330200" cy="337185"/>
                      <wp:effectExtent l="0" t="0" r="0" b="5715"/>
                      <wp:wrapNone/>
                      <wp:docPr id="21" name="文字方塊 21"/>
                      <wp:cNvGraphicFramePr/>
                      <a:graphic xmlns:a="http://schemas.openxmlformats.org/drawingml/2006/main">
                        <a:graphicData uri="http://schemas.microsoft.com/office/word/2010/wordprocessingShape">
                          <wps:wsp>
                            <wps:cNvSpPr txBox="1"/>
                            <wps:spPr>
                              <a:xfrm>
                                <a:off x="0" y="0"/>
                                <a:ext cx="330200" cy="337185"/>
                              </a:xfrm>
                              <a:prstGeom prst="rect">
                                <a:avLst/>
                              </a:prstGeom>
                              <a:noFill/>
                              <a:ln w="6350">
                                <a:noFill/>
                              </a:ln>
                              <a:effectLst/>
                            </wps:spPr>
                            <wps:txbx>
                              <w:txbxContent>
                                <w:p w14:paraId="5259185E" w14:textId="77777777" w:rsidR="00271F5D" w:rsidRPr="004150F6" w:rsidRDefault="00271F5D" w:rsidP="00271F5D">
                                  <w:pPr>
                                    <w:jc w:val="center"/>
                                    <w:rPr>
                                      <w:rFonts w:ascii="標楷體" w:eastAsia="標楷體" w:hAnsi="標楷體"/>
                                      <w:b/>
                                    </w:rPr>
                                  </w:pPr>
                                  <w:r w:rsidRPr="004150F6">
                                    <w:rPr>
                                      <w:rFonts w:ascii="標楷體" w:eastAsia="標楷體" w:hAnsi="標楷體" w:hint="eastAsia"/>
                                      <w:b/>
                                    </w:rPr>
                                    <w:t>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
                  <w:pict>
                    <v:shape w14:anchorId="7D9D6734" id="文字方塊 21" o:spid="_x0000_s1038" type="#_x0000_t202" style="position:absolute;left:0;text-align:left;margin-left:198.9pt;margin-top:144.05pt;width:26pt;height:26.5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" filled="f" stroked="f" strokeweight=".5pt">
                      <v:textbox>
                        <w:txbxContent>
                          <w:p w14:paraId="5259185E" w14:textId="77777777" w:rsidR="00271F5D" w:rsidRPr="004150F6" w:rsidRDefault="00271F5D" w:rsidP="00271F5D">
                            <w:pPr>
                              <w:jc w:val="center"/>
                              <w:rPr>
                                <w:rFonts w:ascii="標楷體" w:eastAsia="標楷體" w:hAnsi="標楷體"/>
                                <w:b/>
                              </w:rPr>
                            </w:pPr>
                            <w:r w:rsidRPr="004150F6">
                              <w:rPr>
                                <w:rFonts w:ascii="標楷體" w:eastAsia="標楷體" w:hAnsi="標楷體" w:hint="eastAsia"/>
                                <w:b/>
                              </w:rPr>
                              <w:t>無</w:t>
                            </w:r>
                          </w:p>
                        </w:txbxContent>
                      </v:textbox>
                    </v:shape>
                  </w:pict>
                </mc:Fallback>
              </mc:AlternateContent>
            </w:r>
            <w:r w:rsidR="00271F5D" w:rsidRPr="00E57618">
              <w:rPr>
                <w:rFonts w:hint="eastAsia"/>
                <w:noProof/>
                <w:szCs w:val="28"/>
              </w:rPr>
              <mc:AlternateContent>
                <mc:Choice Requires="wps">
                  <w:drawing>
                    <wp:anchor distT="0" distB="0" distL="114300" distR="114300" simplePos="0" relativeHeight="251686912" behindDoc="0" locked="0" layoutInCell="1" allowOverlap="1" wp14:anchorId="36F0C200" wp14:editId="4D4F4C1F">
                      <wp:simplePos x="0" y="0"/>
                      <wp:positionH relativeFrom="column">
                        <wp:posOffset>259080</wp:posOffset>
                      </wp:positionH>
                      <wp:positionV relativeFrom="paragraph">
                        <wp:posOffset>4883785</wp:posOffset>
                      </wp:positionV>
                      <wp:extent cx="45719" cy="2654300"/>
                      <wp:effectExtent l="0" t="0" r="12065" b="12700"/>
                      <wp:wrapNone/>
                      <wp:docPr id="28" name="左中括弧 28"/>
                      <wp:cNvGraphicFramePr/>
                      <a:graphic xmlns:a="http://schemas.openxmlformats.org/drawingml/2006/main">
                        <a:graphicData uri="http://schemas.microsoft.com/office/word/2010/wordprocessingShape">
                          <wps:wsp>
                            <wps:cNvSpPr/>
                            <wps:spPr>
                              <a:xfrm>
                                <a:off x="0" y="0"/>
                                <a:ext cx="45719" cy="26543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type w14:anchorId="5ADB742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中括弧 28" o:spid="_x0000_s1026" type="#_x0000_t85" style="position:absolute;margin-left:20.4pt;margin-top:384.55pt;width:3.6pt;height:20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" adj="31" strokecolor="black [3200]" strokeweight="1pt">
                      <v:stroke joinstyle="miter"/>
                    </v:shape>
                  </w:pict>
                </mc:Fallback>
              </mc:AlternateContent>
            </w:r>
            <w:r w:rsidR="00271F5D" w:rsidRPr="00E57618">
              <w:rPr>
                <w:rFonts w:hint="eastAsia"/>
                <w:noProof/>
                <w:szCs w:val="28"/>
              </w:rPr>
              <mc:AlternateContent>
                <mc:Choice Requires="wps">
                  <w:drawing>
                    <wp:anchor distT="0" distB="0" distL="114300" distR="114300" simplePos="0" relativeHeight="251685888" behindDoc="0" locked="0" layoutInCell="1" allowOverlap="1" wp14:anchorId="76281E18" wp14:editId="7C1780F1">
                      <wp:simplePos x="0" y="0"/>
                      <wp:positionH relativeFrom="column">
                        <wp:posOffset>265430</wp:posOffset>
                      </wp:positionH>
                      <wp:positionV relativeFrom="paragraph">
                        <wp:posOffset>407035</wp:posOffset>
                      </wp:positionV>
                      <wp:extent cx="45719" cy="3295650"/>
                      <wp:effectExtent l="0" t="0" r="12065" b="19050"/>
                      <wp:wrapNone/>
                      <wp:docPr id="26" name="左中括弧 26"/>
                      <wp:cNvGraphicFramePr/>
                      <a:graphic xmlns:a="http://schemas.openxmlformats.org/drawingml/2006/main">
                        <a:graphicData uri="http://schemas.microsoft.com/office/word/2010/wordprocessingShape">
                          <wps:wsp>
                            <wps:cNvSpPr/>
                            <wps:spPr>
                              <a:xfrm>
                                <a:off x="0" y="0"/>
                                <a:ext cx="45719" cy="329565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
                  <w:pict>
                    <v:shape w14:anchorId="35DDF769" id="左中括弧 26" o:spid="_x0000_s1026" type="#_x0000_t85" style="position:absolute;margin-left:20.9pt;margin-top:32.05pt;width:3.6pt;height:259.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" adj="25" strokecolor="black [3200]" strokeweight="1pt">
                      <v:stroke joinstyle="miter"/>
                    </v:shape>
                  </w:pict>
                </mc:Fallback>
              </mc:AlternateContent>
            </w:r>
            <w:r w:rsidR="00271F5D" w:rsidRPr="00E57618">
              <w:rPr>
                <w:rFonts w:hint="eastAsia"/>
                <w:noProof/>
                <w:szCs w:val="28"/>
              </w:rPr>
              <mc:AlternateContent>
                <mc:Choice Requires="wps">
                  <w:drawing>
                    <wp:anchor distT="0" distB="0" distL="114300" distR="114300" simplePos="0" relativeHeight="251664384" behindDoc="0" locked="0" layoutInCell="1" allowOverlap="1" wp14:anchorId="2CBA9211" wp14:editId="791F2EE5">
                      <wp:simplePos x="0" y="0"/>
                      <wp:positionH relativeFrom="column">
                        <wp:posOffset>2105660</wp:posOffset>
                      </wp:positionH>
                      <wp:positionV relativeFrom="paragraph">
                        <wp:posOffset>2229485</wp:posOffset>
                      </wp:positionV>
                      <wp:extent cx="1136015" cy="622300"/>
                      <wp:effectExtent l="0" t="0" r="0" b="6350"/>
                      <wp:wrapNone/>
                      <wp:docPr id="8" name="文字方塊 8"/>
                      <wp:cNvGraphicFramePr/>
                      <a:graphic xmlns:a="http://schemas.openxmlformats.org/drawingml/2006/main">
                        <a:graphicData uri="http://schemas.microsoft.com/office/word/2010/wordprocessingShape">
                          <wps:wsp>
                            <wps:cNvSpPr txBox="1"/>
                            <wps:spPr>
                              <a:xfrm>
                                <a:off x="0" y="0"/>
                                <a:ext cx="1136015" cy="622300"/>
                              </a:xfrm>
                              <a:prstGeom prst="rect">
                                <a:avLst/>
                              </a:prstGeom>
                              <a:noFill/>
                              <a:ln w="6350">
                                <a:noFill/>
                              </a:ln>
                              <a:effectLst/>
                            </wps:spPr>
                            <wps:txbx>
                              <w:txbxContent>
                                <w:p w14:paraId="4BFE911D" w14:textId="77777777" w:rsidR="00271F5D" w:rsidRDefault="00271F5D" w:rsidP="00271F5D">
                                  <w:pPr>
                                    <w:spacing w:line="240" w:lineRule="exact"/>
                                    <w:jc w:val="center"/>
                                    <w:rPr>
                                      <w:rFonts w:ascii="標楷體" w:eastAsia="標楷體" w:hAnsi="標楷體"/>
                                    </w:rPr>
                                  </w:pPr>
                                  <w:r>
                                    <w:rPr>
                                      <w:rFonts w:ascii="標楷體" w:eastAsia="標楷體" w:hAnsi="標楷體" w:hint="eastAsia"/>
                                    </w:rPr>
                                    <w:t>自行撤案或本計畫逕不予送付審查</w:t>
                                  </w:r>
                                </w:p>
                                <w:p w14:paraId="0011E55F" w14:textId="77777777" w:rsidR="00271F5D" w:rsidRPr="005A3995" w:rsidRDefault="00271F5D" w:rsidP="00271F5D">
                                  <w:pPr>
                                    <w:jc w:val="center"/>
                                    <w:rPr>
                                      <w:rFonts w:ascii="標楷體" w:eastAsia="標楷體" w:hAnsi="標楷體"/>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2CBA9211" id="文字方塊 8" o:spid="_x0000_s1039" type="#_x0000_t202" style="position:absolute;left:0;text-align:left;margin-left:165.8pt;margin-top:175.55pt;width:89.45pt;height:4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" filled="f" stroked="f" strokeweight=".5pt">
                      <v:textbox>
                        <w:txbxContent>
                          <w:p w14:paraId="4BFE911D" w14:textId="77777777" w:rsidR="00271F5D" w:rsidRDefault="00271F5D" w:rsidP="00271F5D">
                            <w:pPr>
                              <w:spacing w:line="240" w:lineRule="exact"/>
                              <w:jc w:val="center"/>
                              <w:rPr>
                                <w:rFonts w:ascii="標楷體" w:eastAsia="標楷體" w:hAnsi="標楷體"/>
                              </w:rPr>
                            </w:pPr>
                            <w:r>
                              <w:rPr>
                                <w:rFonts w:ascii="標楷體" w:eastAsia="標楷體" w:hAnsi="標楷體" w:hint="eastAsia"/>
                              </w:rPr>
                              <w:t>自行撤案或本計畫逕不予送付審查</w:t>
                            </w:r>
                          </w:p>
                          <w:p w14:paraId="0011E55F" w14:textId="77777777" w:rsidR="00271F5D" w:rsidRPr="005A3995" w:rsidRDefault="00271F5D" w:rsidP="00271F5D">
                            <w:pPr>
                              <w:jc w:val="center"/>
                              <w:rPr>
                                <w:rFonts w:ascii="標楷體" w:eastAsia="標楷體" w:hAnsi="標楷體"/>
                              </w:rPr>
                            </w:pPr>
                          </w:p>
                        </w:txbxContent>
                      </v:textbox>
                    </v:shape>
                  </w:pict>
                </mc:Fallback>
              </mc:AlternateContent>
            </w:r>
            <w:r w:rsidR="00271F5D" w:rsidRPr="00E57618">
              <w:rPr>
                <w:rFonts w:hint="eastAsia"/>
                <w:noProof/>
                <w:szCs w:val="28"/>
              </w:rPr>
              <mc:AlternateContent>
                <mc:Choice Requires="wps">
                  <w:drawing>
                    <wp:anchor distT="0" distB="0" distL="114300" distR="114300" simplePos="0" relativeHeight="251684864" behindDoc="0" locked="0" layoutInCell="1" allowOverlap="1" wp14:anchorId="2188B4AB" wp14:editId="5018E322">
                      <wp:simplePos x="0" y="0"/>
                      <wp:positionH relativeFrom="column">
                        <wp:posOffset>-39370</wp:posOffset>
                      </wp:positionH>
                      <wp:positionV relativeFrom="paragraph">
                        <wp:posOffset>5734685</wp:posOffset>
                      </wp:positionV>
                      <wp:extent cx="254000" cy="1289050"/>
                      <wp:effectExtent l="0" t="0" r="0" b="6350"/>
                      <wp:wrapNone/>
                      <wp:docPr id="62" name="矩形 62"/>
                      <wp:cNvGraphicFramePr/>
                      <a:graphic xmlns:a="http://schemas.openxmlformats.org/drawingml/2006/main">
                        <a:graphicData uri="http://schemas.microsoft.com/office/word/2010/wordprocessingShape">
                          <wps:wsp>
                            <wps:cNvSpPr/>
                            <wps:spPr>
                              <a:xfrm>
                                <a:off x="0" y="0"/>
                                <a:ext cx="254000" cy="12890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1467E682" w14:textId="77777777" w:rsidR="00271F5D" w:rsidRPr="009A419E" w:rsidRDefault="00271F5D" w:rsidP="00271F5D">
                                  <w:pPr>
                                    <w:jc w:val="center"/>
                                    <w:rPr>
                                      <w:rFonts w:ascii="標楷體" w:eastAsia="標楷體" w:hAnsi="標楷體"/>
                                    </w:rPr>
                                  </w:pPr>
                                  <w:r w:rsidRPr="009A419E">
                                    <w:rPr>
                                      <w:rFonts w:ascii="標楷體" w:eastAsia="標楷體" w:hAnsi="標楷體" w:hint="eastAsia"/>
                                    </w:rPr>
                                    <w:t>實證階段</w:t>
                                  </w:r>
                                </w:p>
                                <w:p w14:paraId="7102B655" w14:textId="77777777" w:rsidR="00271F5D" w:rsidRPr="009A419E" w:rsidRDefault="00271F5D" w:rsidP="00271F5D">
                                  <w:pPr>
                                    <w:jc w:val="center"/>
                                    <w:rPr>
                                      <w:rFonts w:ascii="標楷體" w:eastAsia="標楷體" w:hAnsi="標楷體"/>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ect w14:anchorId="2188B4AB" id="矩形 62" o:spid="_x0000_s1040" style="position:absolute;left:0;text-align:left;margin-left:-3.1pt;margin-top:451.55pt;width:20pt;height:10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" fillcolor="white [3201]" stroked="f" strokeweight="1.5pt">
                      <v:textbox>
                        <w:txbxContent>
                          <w:p w14:paraId="1467E682" w14:textId="77777777" w:rsidR="00271F5D" w:rsidRPr="009A419E" w:rsidRDefault="00271F5D" w:rsidP="00271F5D">
                            <w:pPr>
                              <w:jc w:val="center"/>
                              <w:rPr>
                                <w:rFonts w:ascii="標楷體" w:eastAsia="標楷體" w:hAnsi="標楷體"/>
                              </w:rPr>
                            </w:pPr>
                            <w:r w:rsidRPr="009A419E">
                              <w:rPr>
                                <w:rFonts w:ascii="標楷體" w:eastAsia="標楷體" w:hAnsi="標楷體" w:hint="eastAsia"/>
                              </w:rPr>
                              <w:t>實證階段</w:t>
                            </w:r>
                          </w:p>
                          <w:p w14:paraId="7102B655" w14:textId="77777777" w:rsidR="00271F5D" w:rsidRPr="009A419E" w:rsidRDefault="00271F5D" w:rsidP="00271F5D">
                            <w:pPr>
                              <w:jc w:val="center"/>
                              <w:rPr>
                                <w:rFonts w:ascii="標楷體" w:eastAsia="標楷體" w:hAnsi="標楷體"/>
                              </w:rPr>
                            </w:pPr>
                          </w:p>
                        </w:txbxContent>
                      </v:textbox>
                    </v:rect>
                  </w:pict>
                </mc:Fallback>
              </mc:AlternateContent>
            </w:r>
            <w:r w:rsidR="00271F5D" w:rsidRPr="00E57618">
              <w:rPr>
                <w:rFonts w:hint="eastAsia"/>
                <w:noProof/>
                <w:szCs w:val="28"/>
              </w:rPr>
              <mc:AlternateContent>
                <mc:Choice Requires="wps">
                  <w:drawing>
                    <wp:anchor distT="0" distB="0" distL="114300" distR="114300" simplePos="0" relativeHeight="251665408" behindDoc="0" locked="0" layoutInCell="1" allowOverlap="1" wp14:anchorId="7E90C492" wp14:editId="12D21BD7">
                      <wp:simplePos x="0" y="0"/>
                      <wp:positionH relativeFrom="column">
                        <wp:posOffset>386080</wp:posOffset>
                      </wp:positionH>
                      <wp:positionV relativeFrom="paragraph">
                        <wp:posOffset>76835</wp:posOffset>
                      </wp:positionV>
                      <wp:extent cx="2188845" cy="558800"/>
                      <wp:effectExtent l="0" t="0" r="20955" b="12700"/>
                      <wp:wrapNone/>
                      <wp:docPr id="11" name="文字方塊 11"/>
                      <wp:cNvGraphicFramePr/>
                      <a:graphic xmlns:a="http://schemas.openxmlformats.org/drawingml/2006/main">
                        <a:graphicData uri="http://schemas.microsoft.com/office/word/2010/wordprocessingShape">
                          <wps:wsp>
                            <wps:cNvSpPr txBox="1"/>
                            <wps:spPr>
                              <a:xfrm>
                                <a:off x="0" y="0"/>
                                <a:ext cx="2188845" cy="558800"/>
                              </a:xfrm>
                              <a:prstGeom prst="rect">
                                <a:avLst/>
                              </a:prstGeom>
                              <a:solidFill>
                                <a:sysClr val="window" lastClr="FFFFFF"/>
                              </a:solidFill>
                              <a:ln w="9525">
                                <a:solidFill>
                                  <a:prstClr val="black"/>
                                </a:solidFill>
                              </a:ln>
                              <a:effectLst/>
                            </wps:spPr>
                            <wps:txbx>
                              <w:txbxContent>
                                <w:p w14:paraId="08DBB12E" w14:textId="77777777" w:rsidR="00271F5D" w:rsidRDefault="00271F5D" w:rsidP="00271F5D">
                                  <w:pPr>
                                    <w:spacing w:line="360" w:lineRule="exact"/>
                                    <w:jc w:val="center"/>
                                    <w:rPr>
                                      <w:rFonts w:ascii="標楷體" w:eastAsia="標楷體" w:hAnsi="標楷體"/>
                                    </w:rPr>
                                  </w:pPr>
                                  <w:r>
                                    <w:rPr>
                                      <w:rFonts w:ascii="標楷體" w:eastAsia="標楷體" w:hAnsi="標楷體" w:hint="eastAsia"/>
                                    </w:rPr>
                                    <w:t>場域實證</w:t>
                                  </w:r>
                                </w:p>
                                <w:p w14:paraId="6F28F0CC" w14:textId="77777777" w:rsidR="00271F5D" w:rsidRDefault="00271F5D" w:rsidP="00271F5D">
                                  <w:pPr>
                                    <w:spacing w:line="360" w:lineRule="exact"/>
                                    <w:jc w:val="center"/>
                                    <w:rPr>
                                      <w:rFonts w:ascii="標楷體" w:eastAsia="標楷體" w:hAnsi="標楷體"/>
                                    </w:rPr>
                                  </w:pPr>
                                  <w:r>
                                    <w:rPr>
                                      <w:rFonts w:ascii="標楷體" w:eastAsia="標楷體" w:hAnsi="標楷體" w:hint="eastAsia"/>
                                    </w:rPr>
                                    <w:t>備妥資料投件申請</w:t>
                                  </w:r>
                                </w:p>
                                <w:p w14:paraId="10AAC011" w14:textId="77777777" w:rsidR="00271F5D" w:rsidRDefault="00271F5D" w:rsidP="00271F5D">
                                  <w:pPr>
                                    <w:spacing w:line="360" w:lineRule="exact"/>
                                    <w:jc w:val="center"/>
                                    <w:rPr>
                                      <w:rFonts w:ascii="標楷體" w:eastAsia="標楷體" w:hAnsi="標楷體"/>
                                    </w:rPr>
                                  </w:pPr>
                                </w:p>
                                <w:p w14:paraId="01970CB1" w14:textId="77777777" w:rsidR="00271F5D" w:rsidRPr="00135FD7" w:rsidRDefault="00271F5D" w:rsidP="00271F5D">
                                  <w:pPr>
                                    <w:spacing w:line="360" w:lineRule="exact"/>
                                    <w:jc w:val="center"/>
                                    <w:rPr>
                                      <w:rFonts w:ascii="標楷體" w:eastAsia="標楷體" w:hAnsi="標楷體"/>
                                    </w:rPr>
                                  </w:pPr>
                                  <w:r>
                                    <w:rPr>
                                      <w:rFonts w:ascii="標楷體" w:eastAsia="標楷體" w:hAnsi="標楷體" w:hint="eastAsia"/>
                                    </w:rPr>
                                    <w:t>備妥</w:t>
                                  </w:r>
                                </w:p>
                                <w:p w14:paraId="1ACEA4D7" w14:textId="77777777" w:rsidR="00271F5D" w:rsidRDefault="00271F5D" w:rsidP="00271F5D">
                                  <w:pPr>
                                    <w:spacing w:line="360" w:lineRule="exact"/>
                                    <w:jc w:val="center"/>
                                    <w:rPr>
                                      <w:rFonts w:ascii="標楷體" w:eastAsia="標楷體" w:hAnsi="標楷體"/>
                                      <w:sz w:val="28"/>
                                      <w:szCs w:val="28"/>
                                    </w:rPr>
                                  </w:pPr>
                                </w:p>
                                <w:p w14:paraId="04968AFA" w14:textId="77777777" w:rsidR="00271F5D" w:rsidRDefault="00271F5D" w:rsidP="00271F5D">
                                  <w:pPr>
                                    <w:spacing w:line="360" w:lineRule="exact"/>
                                    <w:jc w:val="center"/>
                                    <w:rPr>
                                      <w:rFonts w:ascii="標楷體" w:eastAsia="標楷體" w:hAnsi="標楷體"/>
                                      <w:sz w:val="28"/>
                                      <w:szCs w:val="28"/>
                                    </w:rPr>
                                  </w:pPr>
                                </w:p>
                                <w:p w14:paraId="1E5E40A6" w14:textId="77777777" w:rsidR="00271F5D" w:rsidRPr="00B62029" w:rsidRDefault="00271F5D" w:rsidP="00271F5D">
                                  <w:pPr>
                                    <w:spacing w:line="360" w:lineRule="exact"/>
                                    <w:jc w:val="center"/>
                                    <w:rPr>
                                      <w:rFonts w:ascii="標楷體" w:eastAsia="標楷體" w:hAnsi="標楷體"/>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7E90C492" id="文字方塊 11" o:spid="_x0000_s1041" type="#_x0000_t202" style="position:absolute;left:0;text-align:left;margin-left:30.4pt;margin-top:6.05pt;width:172.35pt;height: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" fillcolor="window">
                      <v:textbox>
                        <w:txbxContent>
                          <w:p w14:paraId="08DBB12E" w14:textId="77777777" w:rsidR="00271F5D" w:rsidRDefault="00271F5D" w:rsidP="00271F5D">
                            <w:pPr>
                              <w:spacing w:line="360" w:lineRule="exact"/>
                              <w:jc w:val="center"/>
                              <w:rPr>
                                <w:rFonts w:ascii="標楷體" w:eastAsia="標楷體" w:hAnsi="標楷體"/>
                              </w:rPr>
                            </w:pPr>
                            <w:r>
                              <w:rPr>
                                <w:rFonts w:ascii="標楷體" w:eastAsia="標楷體" w:hAnsi="標楷體" w:hint="eastAsia"/>
                              </w:rPr>
                              <w:t>場域實證</w:t>
                            </w:r>
                          </w:p>
                          <w:p w14:paraId="6F28F0CC" w14:textId="77777777" w:rsidR="00271F5D" w:rsidRDefault="00271F5D" w:rsidP="00271F5D">
                            <w:pPr>
                              <w:spacing w:line="360" w:lineRule="exact"/>
                              <w:jc w:val="center"/>
                              <w:rPr>
                                <w:rFonts w:ascii="標楷體" w:eastAsia="標楷體" w:hAnsi="標楷體"/>
                              </w:rPr>
                            </w:pPr>
                            <w:r>
                              <w:rPr>
                                <w:rFonts w:ascii="標楷體" w:eastAsia="標楷體" w:hAnsi="標楷體" w:hint="eastAsia"/>
                              </w:rPr>
                              <w:t>備妥資料投件申請</w:t>
                            </w:r>
                          </w:p>
                          <w:p w14:paraId="10AAC011" w14:textId="77777777" w:rsidR="00271F5D" w:rsidRDefault="00271F5D" w:rsidP="00271F5D">
                            <w:pPr>
                              <w:spacing w:line="360" w:lineRule="exact"/>
                              <w:jc w:val="center"/>
                              <w:rPr>
                                <w:rFonts w:ascii="標楷體" w:eastAsia="標楷體" w:hAnsi="標楷體"/>
                              </w:rPr>
                            </w:pPr>
                          </w:p>
                          <w:p w14:paraId="01970CB1" w14:textId="77777777" w:rsidR="00271F5D" w:rsidRPr="00135FD7" w:rsidRDefault="00271F5D" w:rsidP="00271F5D">
                            <w:pPr>
                              <w:spacing w:line="360" w:lineRule="exact"/>
                              <w:jc w:val="center"/>
                              <w:rPr>
                                <w:rFonts w:ascii="標楷體" w:eastAsia="標楷體" w:hAnsi="標楷體"/>
                              </w:rPr>
                            </w:pPr>
                            <w:r>
                              <w:rPr>
                                <w:rFonts w:ascii="標楷體" w:eastAsia="標楷體" w:hAnsi="標楷體" w:hint="eastAsia"/>
                              </w:rPr>
                              <w:t>備妥</w:t>
                            </w:r>
                          </w:p>
                          <w:p w14:paraId="1ACEA4D7" w14:textId="77777777" w:rsidR="00271F5D" w:rsidRDefault="00271F5D" w:rsidP="00271F5D">
                            <w:pPr>
                              <w:spacing w:line="360" w:lineRule="exact"/>
                              <w:jc w:val="center"/>
                              <w:rPr>
                                <w:rFonts w:ascii="標楷體" w:eastAsia="標楷體" w:hAnsi="標楷體"/>
                                <w:sz w:val="28"/>
                                <w:szCs w:val="28"/>
                              </w:rPr>
                            </w:pPr>
                          </w:p>
                          <w:p w14:paraId="04968AFA" w14:textId="77777777" w:rsidR="00271F5D" w:rsidRDefault="00271F5D" w:rsidP="00271F5D">
                            <w:pPr>
                              <w:spacing w:line="360" w:lineRule="exact"/>
                              <w:jc w:val="center"/>
                              <w:rPr>
                                <w:rFonts w:ascii="標楷體" w:eastAsia="標楷體" w:hAnsi="標楷體"/>
                                <w:sz w:val="28"/>
                                <w:szCs w:val="28"/>
                              </w:rPr>
                            </w:pPr>
                          </w:p>
                          <w:p w14:paraId="1E5E40A6" w14:textId="77777777" w:rsidR="00271F5D" w:rsidRPr="00B62029" w:rsidRDefault="00271F5D" w:rsidP="00271F5D">
                            <w:pPr>
                              <w:spacing w:line="360" w:lineRule="exact"/>
                              <w:jc w:val="center"/>
                              <w:rPr>
                                <w:rFonts w:ascii="標楷體" w:eastAsia="標楷體" w:hAnsi="標楷體"/>
                                <w:sz w:val="28"/>
                                <w:szCs w:val="28"/>
                              </w:rPr>
                            </w:pPr>
                          </w:p>
                        </w:txbxContent>
                      </v:textbox>
                    </v:shape>
                  </w:pict>
                </mc:Fallback>
              </mc:AlternateContent>
            </w:r>
            <w:r w:rsidR="00271F5D" w:rsidRPr="00E57618">
              <w:rPr>
                <w:rFonts w:hint="eastAsia"/>
                <w:noProof/>
                <w:szCs w:val="28"/>
              </w:rPr>
              <mc:AlternateContent>
                <mc:Choice Requires="wps">
                  <w:drawing>
                    <wp:anchor distT="0" distB="0" distL="114300" distR="114300" simplePos="0" relativeHeight="251682816" behindDoc="0" locked="0" layoutInCell="1" allowOverlap="1" wp14:anchorId="2182B1E4" wp14:editId="2DEF46CE">
                      <wp:simplePos x="0" y="0"/>
                      <wp:positionH relativeFrom="column">
                        <wp:posOffset>1485900</wp:posOffset>
                      </wp:positionH>
                      <wp:positionV relativeFrom="paragraph">
                        <wp:posOffset>7241540</wp:posOffset>
                      </wp:positionV>
                      <wp:extent cx="0" cy="180000"/>
                      <wp:effectExtent l="95250" t="0" r="76200" b="48895"/>
                      <wp:wrapNone/>
                      <wp:docPr id="56" name="直線單箭頭接點 56"/>
                      <wp:cNvGraphicFramePr/>
                      <a:graphic xmlns:a="http://schemas.openxmlformats.org/drawingml/2006/main">
                        <a:graphicData uri="http://schemas.microsoft.com/office/word/2010/wordprocessingShape">
                          <wps:wsp>
                            <wps:cNvCnPr/>
                            <wps:spPr>
                              <a:xfrm>
                                <a:off x="0" y="0"/>
                                <a:ext cx="0" cy="1800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
                  <w:pict>
                    <v:shape w14:anchorId="0C801E9D" id="直線單箭頭接點 56" o:spid="_x0000_s1026" type="#_x0000_t32" style="position:absolute;margin-left:117pt;margin-top:570.2pt;width:0;height:14.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">
                      <v:stroke endarrow="open"/>
                    </v:shape>
                  </w:pict>
                </mc:Fallback>
              </mc:AlternateContent>
            </w:r>
            <w:r w:rsidR="00271F5D" w:rsidRPr="00E57618">
              <w:rPr>
                <w:rFonts w:hint="eastAsia"/>
                <w:noProof/>
                <w:szCs w:val="28"/>
              </w:rPr>
              <mc:AlternateContent>
                <mc:Choice Requires="wps">
                  <w:drawing>
                    <wp:anchor distT="0" distB="0" distL="114300" distR="114300" simplePos="0" relativeHeight="251679744" behindDoc="0" locked="0" layoutInCell="1" allowOverlap="1" wp14:anchorId="4F7C118B" wp14:editId="38E22AF9">
                      <wp:simplePos x="0" y="0"/>
                      <wp:positionH relativeFrom="column">
                        <wp:posOffset>659130</wp:posOffset>
                      </wp:positionH>
                      <wp:positionV relativeFrom="paragraph">
                        <wp:posOffset>6705600</wp:posOffset>
                      </wp:positionV>
                      <wp:extent cx="1663700" cy="533400"/>
                      <wp:effectExtent l="0" t="0" r="12700" b="19050"/>
                      <wp:wrapNone/>
                      <wp:docPr id="53" name="矩形 53"/>
                      <wp:cNvGraphicFramePr/>
                      <a:graphic xmlns:a="http://schemas.openxmlformats.org/drawingml/2006/main">
                        <a:graphicData uri="http://schemas.microsoft.com/office/word/2010/wordprocessingShape">
                          <wps:wsp>
                            <wps:cNvSpPr/>
                            <wps:spPr>
                              <a:xfrm>
                                <a:off x="0" y="0"/>
                                <a:ext cx="1663700" cy="533400"/>
                              </a:xfrm>
                              <a:prstGeom prst="rect">
                                <a:avLst/>
                              </a:prstGeom>
                              <a:noFill/>
                              <a:ln w="12700" cap="flat" cmpd="sng" algn="ctr">
                                <a:solidFill>
                                  <a:sysClr val="windowText" lastClr="000000"/>
                                </a:solidFill>
                                <a:prstDash val="solid"/>
                              </a:ln>
                              <a:effectLst/>
                            </wps:spPr>
                            <wps:txbx>
                              <w:txbxContent>
                                <w:p w14:paraId="39213E8C" w14:textId="77777777" w:rsidR="00271F5D" w:rsidRPr="00DF6D66" w:rsidRDefault="00271F5D" w:rsidP="00271F5D">
                                  <w:pPr>
                                    <w:spacing w:line="320" w:lineRule="exact"/>
                                    <w:jc w:val="center"/>
                                    <w:rPr>
                                      <w:rFonts w:ascii="標楷體" w:eastAsia="標楷體" w:hAnsi="標楷體"/>
                                      <w:color w:val="000000"/>
                                    </w:rPr>
                                  </w:pPr>
                                  <w:r>
                                    <w:rPr>
                                      <w:rFonts w:ascii="標楷體" w:eastAsia="標楷體" w:hAnsi="標楷體" w:hint="eastAsia"/>
                                      <w:color w:val="000000"/>
                                    </w:rPr>
                                    <w:t>依提案書</w:t>
                                  </w:r>
                                  <w:r>
                                    <w:rPr>
                                      <w:rFonts w:ascii="標楷體" w:eastAsia="標楷體" w:hAnsi="標楷體"/>
                                      <w:color w:val="000000"/>
                                    </w:rPr>
                                    <w:t>提供實證場域及行政協處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ect w14:anchorId="4F7C118B" id="矩形 53" o:spid="_x0000_s1042" style="position:absolute;left:0;text-align:left;margin-left:51.9pt;margin-top:528pt;width:131pt;height:4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" filled="f" strokecolor="windowText" strokeweight="1pt">
                      <v:textbox>
                        <w:txbxContent>
                          <w:p w14:paraId="39213E8C" w14:textId="77777777" w:rsidR="00271F5D" w:rsidRPr="00DF6D66" w:rsidRDefault="00271F5D" w:rsidP="00271F5D">
                            <w:pPr>
                              <w:spacing w:line="320" w:lineRule="exact"/>
                              <w:jc w:val="center"/>
                              <w:rPr>
                                <w:rFonts w:ascii="標楷體" w:eastAsia="標楷體" w:hAnsi="標楷體"/>
                                <w:color w:val="000000"/>
                              </w:rPr>
                            </w:pPr>
                            <w:r>
                              <w:rPr>
                                <w:rFonts w:ascii="標楷體" w:eastAsia="標楷體" w:hAnsi="標楷體" w:hint="eastAsia"/>
                                <w:color w:val="000000"/>
                              </w:rPr>
                              <w:t>依提案書</w:t>
                            </w:r>
                            <w:r>
                              <w:rPr>
                                <w:rFonts w:ascii="標楷體" w:eastAsia="標楷體" w:hAnsi="標楷體"/>
                                <w:color w:val="000000"/>
                              </w:rPr>
                              <w:t>提供實證場域及行政協處</w:t>
                            </w:r>
                          </w:p>
                        </w:txbxContent>
                      </v:textbox>
                    </v:rect>
                  </w:pict>
                </mc:Fallback>
              </mc:AlternateContent>
            </w:r>
            <w:r w:rsidR="00271F5D" w:rsidRPr="00E57618">
              <w:rPr>
                <w:rFonts w:hint="eastAsia"/>
                <w:noProof/>
                <w:szCs w:val="28"/>
              </w:rPr>
              <mc:AlternateContent>
                <mc:Choice Requires="wps">
                  <w:drawing>
                    <wp:anchor distT="0" distB="0" distL="114300" distR="114300" simplePos="0" relativeHeight="251670528" behindDoc="0" locked="0" layoutInCell="1" allowOverlap="1" wp14:anchorId="27A0ED16" wp14:editId="77DE2123">
                      <wp:simplePos x="0" y="0"/>
                      <wp:positionH relativeFrom="column">
                        <wp:posOffset>684530</wp:posOffset>
                      </wp:positionH>
                      <wp:positionV relativeFrom="paragraph">
                        <wp:posOffset>2210435</wp:posOffset>
                      </wp:positionV>
                      <wp:extent cx="1339850" cy="369570"/>
                      <wp:effectExtent l="0" t="0" r="12700" b="11430"/>
                      <wp:wrapNone/>
                      <wp:docPr id="25" name="矩形 25"/>
                      <wp:cNvGraphicFramePr/>
                      <a:graphic xmlns:a="http://schemas.openxmlformats.org/drawingml/2006/main">
                        <a:graphicData uri="http://schemas.microsoft.com/office/word/2010/wordprocessingShape">
                          <wps:wsp>
                            <wps:cNvSpPr/>
                            <wps:spPr>
                              <a:xfrm>
                                <a:off x="0" y="0"/>
                                <a:ext cx="1339850" cy="36957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0907B659" w14:textId="77777777" w:rsidR="00271F5D" w:rsidRPr="00D0659E" w:rsidRDefault="00271F5D" w:rsidP="00271F5D">
                                  <w:pPr>
                                    <w:spacing w:line="320" w:lineRule="exact"/>
                                    <w:jc w:val="center"/>
                                    <w:rPr>
                                      <w:rFonts w:ascii="標楷體" w:eastAsia="標楷體" w:hAnsi="標楷體"/>
                                      <w:color w:val="000000"/>
                                    </w:rPr>
                                  </w:pPr>
                                  <w:r w:rsidRPr="00D0659E">
                                    <w:rPr>
                                      <w:rFonts w:ascii="標楷體" w:eastAsia="標楷體" w:hAnsi="標楷體" w:hint="eastAsia"/>
                                      <w:color w:val="000000"/>
                                    </w:rPr>
                                    <w:t>初審(書面形式)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
                  <w:pict>
                    <v:rect w14:anchorId="27A0ED16" id="矩形 25" o:spid="_x0000_s1043" style="position:absolute;left:0;text-align:left;margin-left:53.9pt;margin-top:174.05pt;width:105.5pt;height:29.1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" fillcolor="white [3201]" strokecolor="black [3200]">
                      <v:textbox>
                        <w:txbxContent>
                          <w:p w14:paraId="0907B659" w14:textId="77777777" w:rsidR="00271F5D" w:rsidRPr="00D0659E" w:rsidRDefault="00271F5D" w:rsidP="00271F5D">
                            <w:pPr>
                              <w:spacing w:line="320" w:lineRule="exact"/>
                              <w:jc w:val="center"/>
                              <w:rPr>
                                <w:rFonts w:ascii="標楷體" w:eastAsia="標楷體" w:hAnsi="標楷體"/>
                                <w:color w:val="000000"/>
                              </w:rPr>
                            </w:pPr>
                            <w:r w:rsidRPr="00D0659E">
                              <w:rPr>
                                <w:rFonts w:ascii="標楷體" w:eastAsia="標楷體" w:hAnsi="標楷體" w:hint="eastAsia"/>
                                <w:color w:val="000000"/>
                              </w:rPr>
                              <w:t>初審(書面形式)</w:t>
                            </w:r>
                          </w:p>
                        </w:txbxContent>
                      </v:textbox>
                    </v:rect>
                  </w:pict>
                </mc:Fallback>
              </mc:AlternateContent>
            </w:r>
            <w:r w:rsidR="00271F5D" w:rsidRPr="00E57618">
              <w:rPr>
                <w:rFonts w:hint="eastAsia"/>
                <w:noProof/>
                <w:szCs w:val="28"/>
              </w:rPr>
              <mc:AlternateContent>
                <mc:Choice Requires="wps">
                  <w:drawing>
                    <wp:anchor distT="0" distB="0" distL="114300" distR="114300" simplePos="0" relativeHeight="251688960" behindDoc="0" locked="0" layoutInCell="1" allowOverlap="1" wp14:anchorId="4A1895AC" wp14:editId="01948CC3">
                      <wp:simplePos x="0" y="0"/>
                      <wp:positionH relativeFrom="column">
                        <wp:posOffset>440690</wp:posOffset>
                      </wp:positionH>
                      <wp:positionV relativeFrom="paragraph">
                        <wp:posOffset>796290</wp:posOffset>
                      </wp:positionV>
                      <wp:extent cx="2024380" cy="783590"/>
                      <wp:effectExtent l="19050" t="19050" r="13970" b="16510"/>
                      <wp:wrapNone/>
                      <wp:docPr id="12" name="流程圖: 決策 12"/>
                      <wp:cNvGraphicFramePr/>
                      <a:graphic xmlns:a="http://schemas.openxmlformats.org/drawingml/2006/main">
                        <a:graphicData uri="http://schemas.microsoft.com/office/word/2010/wordprocessingShape">
                          <wps:wsp>
                            <wps:cNvSpPr/>
                            <wps:spPr>
                              <a:xfrm>
                                <a:off x="0" y="0"/>
                                <a:ext cx="2024380" cy="783590"/>
                              </a:xfrm>
                              <a:prstGeom prst="flowChartDecision">
                                <a:avLst/>
                              </a:prstGeom>
                              <a:solidFill>
                                <a:sysClr val="window" lastClr="FFFFFF"/>
                              </a:solidFill>
                              <a:ln w="9525" cap="flat" cmpd="sng" algn="ctr">
                                <a:solidFill>
                                  <a:sysClr val="windowText" lastClr="000000"/>
                                </a:solidFill>
                                <a:prstDash val="solid"/>
                              </a:ln>
                              <a:effectLst/>
                            </wps:spPr>
                            <wps:txbx>
                              <w:txbxContent>
                                <w:p w14:paraId="7298EE79" w14:textId="77777777" w:rsidR="00271F5D" w:rsidRPr="00D0659E" w:rsidRDefault="00271F5D" w:rsidP="00271F5D">
                                  <w:pPr>
                                    <w:spacing w:line="320" w:lineRule="exact"/>
                                    <w:jc w:val="center"/>
                                    <w:rPr>
                                      <w:rFonts w:ascii="標楷體" w:eastAsia="標楷體" w:hAnsi="標楷體"/>
                                      <w:color w:val="000000"/>
                                    </w:rPr>
                                  </w:pPr>
                                  <w:r w:rsidRPr="00D0659E">
                                    <w:rPr>
                                      <w:rFonts w:ascii="標楷體" w:eastAsia="標楷體" w:hAnsi="標楷體" w:hint="eastAsia"/>
                                      <w:color w:val="000000"/>
                                    </w:rPr>
                                    <w:t>文件審查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
                  <w:pict>
                    <v:shape w14:anchorId="4A1895AC" id="流程圖: 決策 12" o:spid="_x0000_s1044" type="#_x0000_t110" style="position:absolute;left:0;text-align:left;margin-left:34.7pt;margin-top:62.7pt;width:159.4pt;height:61.7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" fillcolor="window" strokecolor="windowText">
                      <v:textbox>
                        <w:txbxContent>
                          <w:p w14:paraId="7298EE79" w14:textId="77777777" w:rsidR="00271F5D" w:rsidRPr="00D0659E" w:rsidRDefault="00271F5D" w:rsidP="00271F5D">
                            <w:pPr>
                              <w:spacing w:line="320" w:lineRule="exact"/>
                              <w:jc w:val="center"/>
                              <w:rPr>
                                <w:rFonts w:ascii="標楷體" w:eastAsia="標楷體" w:hAnsi="標楷體"/>
                                <w:color w:val="000000"/>
                              </w:rPr>
                            </w:pPr>
                            <w:r w:rsidRPr="00D0659E">
                              <w:rPr>
                                <w:rFonts w:ascii="標楷體" w:eastAsia="標楷體" w:hAnsi="標楷體" w:hint="eastAsia"/>
                                <w:color w:val="000000"/>
                              </w:rPr>
                              <w:t>文件審查</w:t>
                            </w:r>
                          </w:p>
                        </w:txbxContent>
                      </v:textbox>
                    </v:shape>
                  </w:pict>
                </mc:Fallback>
              </mc:AlternateContent>
            </w:r>
            <w:r w:rsidR="00271F5D" w:rsidRPr="00E57618">
              <w:rPr>
                <w:rFonts w:hint="eastAsia"/>
                <w:noProof/>
                <w:szCs w:val="28"/>
              </w:rPr>
              <mc:AlternateContent>
                <mc:Choice Requires="wpg">
                  <w:drawing>
                    <wp:anchor distT="0" distB="0" distL="114300" distR="114300" simplePos="0" relativeHeight="251689984" behindDoc="0" locked="0" layoutInCell="1" allowOverlap="1" wp14:anchorId="01A7C058" wp14:editId="1B8AB1D5">
                      <wp:simplePos x="0" y="0"/>
                      <wp:positionH relativeFrom="column">
                        <wp:posOffset>1811655</wp:posOffset>
                      </wp:positionH>
                      <wp:positionV relativeFrom="paragraph">
                        <wp:posOffset>1262380</wp:posOffset>
                      </wp:positionV>
                      <wp:extent cx="1326515" cy="631190"/>
                      <wp:effectExtent l="0" t="0" r="26035" b="16510"/>
                      <wp:wrapNone/>
                      <wp:docPr id="17" name="群組 17"/>
                      <wp:cNvGraphicFramePr/>
                      <a:graphic xmlns:a="http://schemas.openxmlformats.org/drawingml/2006/main">
                        <a:graphicData uri="http://schemas.microsoft.com/office/word/2010/wordprocessingGroup">
                          <wpg:wgp>
                            <wpg:cNvGrpSpPr/>
                            <wpg:grpSpPr>
                              <a:xfrm>
                                <a:off x="0" y="0"/>
                                <a:ext cx="1326515" cy="631190"/>
                                <a:chOff x="1" y="-65314"/>
                                <a:chExt cx="1523002" cy="631422"/>
                              </a:xfrm>
                            </wpg:grpSpPr>
                            <wps:wsp>
                              <wps:cNvPr id="18" name="流程圖: 決策 18"/>
                              <wps:cNvSpPr/>
                              <wps:spPr>
                                <a:xfrm>
                                  <a:off x="1" y="-65314"/>
                                  <a:ext cx="1523002" cy="631371"/>
                                </a:xfrm>
                                <a:prstGeom prst="flowChartDecision">
                                  <a:avLst/>
                                </a:prstGeom>
                                <a:solidFill>
                                  <a:sysClr val="window" lastClr="FFFFFF"/>
                                </a:solidFill>
                                <a:ln w="9525" cap="flat" cmpd="sng" algn="ctr">
                                  <a:solidFill>
                                    <a:sysClr val="windowText" lastClr="000000"/>
                                  </a:solidFill>
                                  <a:prstDash val="solid"/>
                                </a:ln>
                                <a:effectLst/>
                              </wps:spPr>
                              <wps:txbx>
                                <w:txbxContent>
                                  <w:p w14:paraId="09062555" w14:textId="77777777" w:rsidR="00271F5D" w:rsidRPr="00BE4030" w:rsidRDefault="00271F5D" w:rsidP="00271F5D">
                                    <w:pPr>
                                      <w:spacing w:line="320" w:lineRule="exact"/>
                                      <w:jc w:val="center"/>
                                      <w:rPr>
                                        <w:rFonts w:ascii="標楷體" w:eastAsia="標楷體" w:hAnsi="標楷體"/>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文字方塊 19"/>
                              <wps:cNvSpPr txBox="1"/>
                              <wps:spPr>
                                <a:xfrm>
                                  <a:off x="149979" y="109089"/>
                                  <a:ext cx="1243393" cy="457019"/>
                                </a:xfrm>
                                <a:prstGeom prst="rect">
                                  <a:avLst/>
                                </a:prstGeom>
                                <a:noFill/>
                                <a:ln w="6350">
                                  <a:noFill/>
                                </a:ln>
                                <a:effectLst/>
                              </wps:spPr>
                              <wps:txbx>
                                <w:txbxContent>
                                  <w:p w14:paraId="76A014C2" w14:textId="77777777" w:rsidR="00271F5D" w:rsidRPr="004150F6" w:rsidRDefault="00271F5D" w:rsidP="00271F5D">
                                    <w:pPr>
                                      <w:rPr>
                                        <w:rFonts w:ascii="標楷體" w:eastAsia="標楷體" w:hAnsi="標楷體"/>
                                      </w:rPr>
                                    </w:pPr>
                                    <w:r w:rsidRPr="004150F6">
                                      <w:rPr>
                                        <w:rFonts w:ascii="標楷體" w:eastAsia="標楷體" w:hAnsi="標楷體" w:hint="eastAsia"/>
                                      </w:rPr>
                                      <w:t>依通知補正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
                  <w:pict>
                    <v:group w14:anchorId="01A7C058" id="群組 17" o:spid="_x0000_s1045" style="position:absolute;left:0;text-align:left;margin-left:142.65pt;margin-top:99.4pt;width:104.45pt;height:49.7pt;z-index:251689984" coordorigin=",-653" coordsize="15230,6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">
                      <v:shape id="流程圖: 決策 18" o:spid="_x0000_s1046" type="#_x0000_t110" style="position:absolute;top:-653;width:15230;height:63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" fillcolor="window" strokecolor="windowText">
                        <v:textbox>
                          <w:txbxContent>
                            <w:p w14:paraId="09062555" w14:textId="77777777" w:rsidR="00271F5D" w:rsidRPr="00BE4030" w:rsidRDefault="00271F5D" w:rsidP="00271F5D">
                              <w:pPr>
                                <w:spacing w:line="320" w:lineRule="exact"/>
                                <w:jc w:val="center"/>
                                <w:rPr>
                                  <w:rFonts w:ascii="標楷體" w:eastAsia="標楷體" w:hAnsi="標楷體"/>
                                  <w:color w:val="000000"/>
                                </w:rPr>
                              </w:pPr>
                            </w:p>
                          </w:txbxContent>
                        </v:textbox>
                      </v:shape>
                      <v:shape id="文字方塊 19" o:spid="_x0000_s1047" type="#_x0000_t202" style="position:absolute;left:1499;top:1090;width:12434;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14:paraId="76A014C2" w14:textId="77777777" w:rsidR="00271F5D" w:rsidRPr="004150F6" w:rsidRDefault="00271F5D" w:rsidP="00271F5D">
                              <w:pPr>
                                <w:rPr>
                                  <w:rFonts w:ascii="標楷體" w:eastAsia="標楷體" w:hAnsi="標楷體"/>
                                </w:rPr>
                              </w:pPr>
                              <w:r w:rsidRPr="004150F6">
                                <w:rPr>
                                  <w:rFonts w:ascii="標楷體" w:eastAsia="標楷體" w:hAnsi="標楷體" w:hint="eastAsia"/>
                                </w:rPr>
                                <w:t>依通知補正</w:t>
                              </w:r>
                            </w:p>
                          </w:txbxContent>
                        </v:textbox>
                      </v:shape>
                    </v:group>
                  </w:pict>
                </mc:Fallback>
              </mc:AlternateContent>
            </w:r>
            <w:r w:rsidR="00271F5D" w:rsidRPr="00E57618">
              <w:rPr>
                <w:rFonts w:hint="eastAsia"/>
                <w:noProof/>
                <w:szCs w:val="28"/>
              </w:rPr>
              <mc:AlternateContent>
                <mc:Choice Requires="wps">
                  <w:drawing>
                    <wp:anchor distT="0" distB="0" distL="114300" distR="114300" simplePos="0" relativeHeight="251691008" behindDoc="0" locked="0" layoutInCell="1" allowOverlap="1" wp14:anchorId="32D50542" wp14:editId="5AD478D3">
                      <wp:simplePos x="0" y="0"/>
                      <wp:positionH relativeFrom="column">
                        <wp:posOffset>1458595</wp:posOffset>
                      </wp:positionH>
                      <wp:positionV relativeFrom="paragraph">
                        <wp:posOffset>1536065</wp:posOffset>
                      </wp:positionV>
                      <wp:extent cx="314960" cy="337185"/>
                      <wp:effectExtent l="0" t="0" r="0" b="5715"/>
                      <wp:wrapNone/>
                      <wp:docPr id="22" name="文字方塊 22"/>
                      <wp:cNvGraphicFramePr/>
                      <a:graphic xmlns:a="http://schemas.openxmlformats.org/drawingml/2006/main">
                        <a:graphicData uri="http://schemas.microsoft.com/office/word/2010/wordprocessingShape">
                          <wps:wsp>
                            <wps:cNvSpPr txBox="1"/>
                            <wps:spPr>
                              <a:xfrm>
                                <a:off x="0" y="0"/>
                                <a:ext cx="314960" cy="337185"/>
                              </a:xfrm>
                              <a:prstGeom prst="rect">
                                <a:avLst/>
                              </a:prstGeom>
                              <a:noFill/>
                              <a:ln w="6350">
                                <a:noFill/>
                              </a:ln>
                              <a:effectLst/>
                            </wps:spPr>
                            <wps:txbx>
                              <w:txbxContent>
                                <w:p w14:paraId="7621E7DE" w14:textId="77777777" w:rsidR="00271F5D" w:rsidRPr="004150F6" w:rsidRDefault="00271F5D" w:rsidP="00271F5D">
                                  <w:pPr>
                                    <w:jc w:val="center"/>
                                    <w:rPr>
                                      <w:rFonts w:ascii="標楷體" w:eastAsia="標楷體" w:hAnsi="標楷體"/>
                                      <w:b/>
                                    </w:rPr>
                                  </w:pPr>
                                  <w:r>
                                    <w:rPr>
                                      <w:rFonts w:ascii="標楷體" w:eastAsia="標楷體" w:hAnsi="標楷體" w:hint="eastAsia"/>
                                      <w:b/>
                                    </w:rPr>
                                    <w:t>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
                  <w:pict>
                    <v:shape w14:anchorId="32D50542" id="文字方塊 22" o:spid="_x0000_s1048" type="#_x0000_t202" style="position:absolute;left:0;text-align:left;margin-left:114.85pt;margin-top:120.95pt;width:24.8pt;height:26.5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" filled="f" stroked="f" strokeweight=".5pt">
                      <v:textbox>
                        <w:txbxContent>
                          <w:p w14:paraId="7621E7DE" w14:textId="77777777" w:rsidR="00271F5D" w:rsidRPr="004150F6" w:rsidRDefault="00271F5D" w:rsidP="00271F5D">
                            <w:pPr>
                              <w:jc w:val="center"/>
                              <w:rPr>
                                <w:rFonts w:ascii="標楷體" w:eastAsia="標楷體" w:hAnsi="標楷體"/>
                                <w:b/>
                              </w:rPr>
                            </w:pPr>
                            <w:r>
                              <w:rPr>
                                <w:rFonts w:ascii="標楷體" w:eastAsia="標楷體" w:hAnsi="標楷體" w:hint="eastAsia"/>
                                <w:b/>
                              </w:rPr>
                              <w:t>有</w:t>
                            </w:r>
                          </w:p>
                        </w:txbxContent>
                      </v:textbox>
                    </v:shape>
                  </w:pict>
                </mc:Fallback>
              </mc:AlternateContent>
            </w:r>
          </w:p>
        </w:tc>
        <w:tc>
          <w:tcPr>
            <w:tcW w:w="3684" w:type="dxa"/>
          </w:tcPr>
          <w:p w14:paraId="0E31AB42" w14:textId="77777777" w:rsidR="00E1620C" w:rsidRPr="00E57618" w:rsidRDefault="00E1620C" w:rsidP="00E1620C">
            <w:pPr>
              <w:pStyle w:val="01"/>
              <w:spacing w:beforeLines="50" w:before="180" w:afterLines="50" w:after="180" w:line="380" w:lineRule="exact"/>
              <w:outlineLvl w:val="9"/>
              <w:rPr>
                <w:rFonts w:ascii="標楷體" w:hAnsi="標楷體"/>
                <w:szCs w:val="28"/>
              </w:rPr>
            </w:pPr>
            <w:r w:rsidRPr="00E57618">
              <w:rPr>
                <w:rFonts w:ascii="標楷體" w:hAnsi="標楷體" w:hint="eastAsia"/>
                <w:color w:val="000000" w:themeColor="text1"/>
                <w:szCs w:val="28"/>
              </w:rPr>
              <w:t>出題提案階段：</w:t>
            </w:r>
          </w:p>
          <w:p w14:paraId="4EB286EE" w14:textId="3DFE49BD" w:rsidR="00082522" w:rsidRPr="00E57618" w:rsidRDefault="00082522" w:rsidP="00082522">
            <w:pPr>
              <w:widowControl/>
              <w:spacing w:line="380" w:lineRule="exact"/>
              <w:jc w:val="both"/>
              <w:rPr>
                <w:rFonts w:ascii="標楷體" w:eastAsia="標楷體" w:hAnsi="標楷體"/>
                <w:bCs/>
                <w:sz w:val="28"/>
                <w:szCs w:val="28"/>
              </w:rPr>
            </w:pPr>
            <w:r w:rsidRPr="00E57618">
              <w:rPr>
                <w:rFonts w:ascii="標楷體" w:eastAsia="標楷體" w:hAnsi="標楷體" w:hint="eastAsia"/>
                <w:bCs/>
                <w:sz w:val="28"/>
                <w:szCs w:val="28"/>
              </w:rPr>
              <w:t>委員審查將分為初審（書面）與複審（簡報）二階段，提案單位請依通知派員出席複審會議。</w:t>
            </w:r>
          </w:p>
          <w:p w14:paraId="47F2E407" w14:textId="77777777" w:rsidR="00271F5D" w:rsidRPr="00E57618" w:rsidRDefault="00271F5D" w:rsidP="00113E0F">
            <w:pPr>
              <w:pStyle w:val="01"/>
              <w:spacing w:beforeLines="50" w:before="180" w:afterLines="50" w:after="180" w:line="380" w:lineRule="exact"/>
              <w:outlineLvl w:val="9"/>
              <w:rPr>
                <w:szCs w:val="28"/>
              </w:rPr>
            </w:pPr>
            <w:r w:rsidRPr="00E57618">
              <w:rPr>
                <w:rFonts w:hint="eastAsia"/>
                <w:szCs w:val="28"/>
              </w:rPr>
              <w:t>新創業者提案及審查階段：</w:t>
            </w:r>
          </w:p>
          <w:p w14:paraId="4C22AC42" w14:textId="7C7DD48F" w:rsidR="00271F5D" w:rsidRPr="00E57618" w:rsidRDefault="00271F5D" w:rsidP="00E1620C">
            <w:pPr>
              <w:pStyle w:val="a9"/>
              <w:widowControl/>
              <w:numPr>
                <w:ilvl w:val="0"/>
                <w:numId w:val="8"/>
              </w:numPr>
              <w:spacing w:line="380" w:lineRule="exact"/>
              <w:ind w:left="624" w:hanging="737"/>
              <w:contextualSpacing w:val="0"/>
              <w:jc w:val="both"/>
              <w:rPr>
                <w:rFonts w:eastAsia="標楷體"/>
                <w:bCs/>
                <w:sz w:val="28"/>
                <w:szCs w:val="28"/>
              </w:rPr>
            </w:pPr>
            <w:r w:rsidRPr="00E57618">
              <w:rPr>
                <w:rFonts w:eastAsia="標楷體" w:hint="eastAsia"/>
                <w:bCs/>
                <w:sz w:val="28"/>
                <w:szCs w:val="28"/>
              </w:rPr>
              <w:t>提案單位出題內容經</w:t>
            </w:r>
            <w:r w:rsidR="008E5680" w:rsidRPr="00E57618">
              <w:rPr>
                <w:rFonts w:eastAsia="標楷體" w:hint="eastAsia"/>
                <w:bCs/>
                <w:sz w:val="28"/>
                <w:szCs w:val="28"/>
              </w:rPr>
              <w:t>本計畫</w:t>
            </w:r>
            <w:r w:rsidRPr="00E57618">
              <w:rPr>
                <w:rFonts w:eastAsia="標楷體" w:hint="eastAsia"/>
                <w:bCs/>
                <w:sz w:val="28"/>
                <w:szCs w:val="28"/>
              </w:rPr>
              <w:t>對外公告徵求新創業者提案，提案單位應接受有意參與新創業者就出題內容之詢問</w:t>
            </w:r>
            <w:r w:rsidRPr="00E57618">
              <w:rPr>
                <w:rFonts w:hint="eastAsia"/>
                <w:b/>
                <w:szCs w:val="28"/>
              </w:rPr>
              <w:t>。</w:t>
            </w:r>
          </w:p>
          <w:p w14:paraId="69373BB0" w14:textId="3E7C26EB" w:rsidR="00271F5D" w:rsidRPr="00E57618" w:rsidRDefault="00271F5D" w:rsidP="00E1620C">
            <w:pPr>
              <w:pStyle w:val="a9"/>
              <w:widowControl/>
              <w:numPr>
                <w:ilvl w:val="0"/>
                <w:numId w:val="8"/>
              </w:numPr>
              <w:spacing w:line="380" w:lineRule="exact"/>
              <w:ind w:left="624" w:hanging="737"/>
              <w:contextualSpacing w:val="0"/>
              <w:jc w:val="both"/>
              <w:rPr>
                <w:rFonts w:eastAsia="標楷體"/>
                <w:bCs/>
                <w:sz w:val="28"/>
                <w:szCs w:val="28"/>
              </w:rPr>
            </w:pPr>
            <w:r w:rsidRPr="00E57618">
              <w:rPr>
                <w:rFonts w:eastAsia="標楷體" w:hint="eastAsia"/>
                <w:bCs/>
                <w:sz w:val="28"/>
                <w:szCs w:val="28"/>
              </w:rPr>
              <w:t>提案單位須於</w:t>
            </w:r>
            <w:r w:rsidR="00362D35" w:rsidRPr="00E57618">
              <w:rPr>
                <w:rFonts w:eastAsia="標楷體" w:hint="eastAsia"/>
                <w:bCs/>
                <w:sz w:val="28"/>
                <w:szCs w:val="28"/>
              </w:rPr>
              <w:t>本計畫</w:t>
            </w:r>
            <w:r w:rsidRPr="00E57618">
              <w:rPr>
                <w:rFonts w:eastAsia="標楷體" w:hint="eastAsia"/>
                <w:bCs/>
                <w:sz w:val="28"/>
                <w:szCs w:val="28"/>
              </w:rPr>
              <w:t>進行新創業者提案審查時，依通知推派代表人員列席審查會議</w:t>
            </w:r>
            <w:r w:rsidRPr="00E57618">
              <w:rPr>
                <w:rFonts w:hint="eastAsia"/>
                <w:b/>
                <w:szCs w:val="28"/>
              </w:rPr>
              <w:t>。</w:t>
            </w:r>
          </w:p>
          <w:p w14:paraId="06F9B55E" w14:textId="77777777" w:rsidR="00271F5D" w:rsidRPr="00E57618" w:rsidRDefault="00271F5D" w:rsidP="00113E0F">
            <w:pPr>
              <w:pStyle w:val="01"/>
              <w:spacing w:beforeLines="50" w:before="180" w:afterLines="50" w:after="180" w:line="380" w:lineRule="exact"/>
              <w:outlineLvl w:val="9"/>
              <w:rPr>
                <w:szCs w:val="28"/>
              </w:rPr>
            </w:pPr>
            <w:r w:rsidRPr="00E57618">
              <w:rPr>
                <w:rFonts w:hint="eastAsia"/>
                <w:szCs w:val="28"/>
              </w:rPr>
              <w:t>實證階段：</w:t>
            </w:r>
          </w:p>
          <w:p w14:paraId="34AF963D" w14:textId="77777777" w:rsidR="00271F5D" w:rsidRPr="00E57618" w:rsidRDefault="00271F5D" w:rsidP="00E1620C">
            <w:pPr>
              <w:pStyle w:val="a9"/>
              <w:widowControl/>
              <w:numPr>
                <w:ilvl w:val="0"/>
                <w:numId w:val="10"/>
              </w:numPr>
              <w:spacing w:line="380" w:lineRule="exact"/>
              <w:ind w:left="624" w:hanging="737"/>
              <w:contextualSpacing w:val="0"/>
              <w:jc w:val="both"/>
              <w:rPr>
                <w:rFonts w:eastAsia="標楷體"/>
                <w:bCs/>
                <w:sz w:val="28"/>
                <w:szCs w:val="28"/>
              </w:rPr>
            </w:pPr>
            <w:r w:rsidRPr="00E57618">
              <w:rPr>
                <w:rFonts w:eastAsia="標楷體" w:hint="eastAsia"/>
                <w:bCs/>
                <w:sz w:val="28"/>
                <w:szCs w:val="28"/>
              </w:rPr>
              <w:t>提案單位應依提案書所述可提供之實證場域及行政協處內容支援業者以順利進行試作或實證。並定期辦理工作會議進行提案討論修正。</w:t>
            </w:r>
          </w:p>
          <w:p w14:paraId="4F2379C0" w14:textId="6F287C57" w:rsidR="00271F5D" w:rsidRPr="00E57618" w:rsidRDefault="00271F5D" w:rsidP="00E1620C">
            <w:pPr>
              <w:pStyle w:val="a9"/>
              <w:widowControl/>
              <w:numPr>
                <w:ilvl w:val="0"/>
                <w:numId w:val="10"/>
              </w:numPr>
              <w:spacing w:line="380" w:lineRule="exact"/>
              <w:ind w:left="624" w:hanging="737"/>
              <w:contextualSpacing w:val="0"/>
              <w:jc w:val="both"/>
              <w:rPr>
                <w:rFonts w:eastAsia="標楷體"/>
                <w:bCs/>
                <w:sz w:val="28"/>
                <w:szCs w:val="28"/>
              </w:rPr>
            </w:pPr>
            <w:r w:rsidRPr="00E57618">
              <w:rPr>
                <w:rFonts w:eastAsia="標楷體" w:hint="eastAsia"/>
                <w:bCs/>
                <w:sz w:val="28"/>
                <w:szCs w:val="28"/>
              </w:rPr>
              <w:t>提案單位應於本</w:t>
            </w:r>
            <w:r w:rsidR="008E5680" w:rsidRPr="00E57618">
              <w:rPr>
                <w:rFonts w:eastAsia="標楷體" w:hint="eastAsia"/>
                <w:bCs/>
                <w:sz w:val="28"/>
                <w:szCs w:val="28"/>
              </w:rPr>
              <w:t>計畫</w:t>
            </w:r>
            <w:r w:rsidRPr="00E57618">
              <w:rPr>
                <w:rFonts w:eastAsia="標楷體" w:hint="eastAsia"/>
                <w:bCs/>
                <w:sz w:val="28"/>
                <w:szCs w:val="28"/>
              </w:rPr>
              <w:t>辦理查核業者工作成果或辦理結案驗收時，依通知推派代表偕同進行相關作業，並提供查核或驗收有關意見供參考。</w:t>
            </w:r>
          </w:p>
        </w:tc>
      </w:tr>
    </w:tbl>
    <w:p w14:paraId="42FC8027" w14:textId="77777777" w:rsidR="00271F5D" w:rsidRPr="00E57618" w:rsidRDefault="00271F5D" w:rsidP="005E78B2">
      <w:pPr>
        <w:pStyle w:val="a9"/>
        <w:numPr>
          <w:ilvl w:val="0"/>
          <w:numId w:val="13"/>
        </w:numPr>
        <w:ind w:left="1259" w:hanging="1259"/>
        <w:contextualSpacing w:val="0"/>
        <w:outlineLvl w:val="1"/>
        <w:rPr>
          <w:rFonts w:eastAsia="標楷體"/>
          <w:b/>
          <w:kern w:val="0"/>
          <w:sz w:val="36"/>
          <w:szCs w:val="64"/>
        </w:rPr>
      </w:pPr>
      <w:bookmarkStart w:id="4" w:name="_Toc155616987"/>
      <w:r w:rsidRPr="00E57618">
        <w:rPr>
          <w:rFonts w:eastAsia="標楷體" w:hint="eastAsia"/>
          <w:b/>
          <w:kern w:val="0"/>
          <w:sz w:val="36"/>
          <w:szCs w:val="64"/>
        </w:rPr>
        <w:lastRenderedPageBreak/>
        <w:t>提案申請作業</w:t>
      </w:r>
      <w:bookmarkEnd w:id="4"/>
    </w:p>
    <w:p w14:paraId="6BCD4184" w14:textId="77777777" w:rsidR="00271F5D" w:rsidRPr="00E57618" w:rsidRDefault="00271F5D" w:rsidP="00A428CD">
      <w:pPr>
        <w:pStyle w:val="a9"/>
        <w:numPr>
          <w:ilvl w:val="0"/>
          <w:numId w:val="7"/>
        </w:numPr>
        <w:ind w:left="709" w:hanging="567"/>
        <w:contextualSpacing w:val="0"/>
        <w:rPr>
          <w:rFonts w:eastAsia="標楷體"/>
          <w:b/>
          <w:kern w:val="0"/>
          <w:sz w:val="36"/>
          <w:szCs w:val="64"/>
        </w:rPr>
      </w:pPr>
      <w:r w:rsidRPr="00E57618">
        <w:rPr>
          <w:rFonts w:eastAsia="標楷體" w:hint="eastAsia"/>
          <w:b/>
          <w:kern w:val="0"/>
          <w:sz w:val="36"/>
          <w:szCs w:val="64"/>
        </w:rPr>
        <w:t>提案必備文件</w:t>
      </w:r>
    </w:p>
    <w:p w14:paraId="3C574DA1" w14:textId="763D4A26" w:rsidR="00271F5D" w:rsidRPr="00E57618" w:rsidRDefault="00271F5D" w:rsidP="005E78B2">
      <w:pPr>
        <w:pStyle w:val="a9"/>
        <w:spacing w:line="480" w:lineRule="exact"/>
        <w:ind w:left="0" w:firstLineChars="202" w:firstLine="566"/>
        <w:jc w:val="both"/>
        <w:rPr>
          <w:rFonts w:eastAsia="標楷體"/>
          <w:kern w:val="0"/>
          <w:sz w:val="28"/>
          <w:szCs w:val="28"/>
        </w:rPr>
      </w:pPr>
      <w:r w:rsidRPr="00E57618">
        <w:rPr>
          <w:rFonts w:eastAsia="標楷體" w:hint="eastAsia"/>
          <w:kern w:val="0"/>
          <w:sz w:val="28"/>
          <w:szCs w:val="28"/>
        </w:rPr>
        <w:t>有意申請</w:t>
      </w:r>
      <w:r w:rsidRPr="00E57618">
        <w:rPr>
          <w:rFonts w:eastAsia="標楷體" w:hint="eastAsia"/>
          <w:kern w:val="0"/>
          <w:sz w:val="28"/>
          <w:szCs w:val="28"/>
        </w:rPr>
        <w:t>114</w:t>
      </w:r>
      <w:r w:rsidRPr="00E57618">
        <w:rPr>
          <w:rFonts w:eastAsia="標楷體" w:hint="eastAsia"/>
          <w:kern w:val="0"/>
          <w:sz w:val="28"/>
          <w:szCs w:val="28"/>
        </w:rPr>
        <w:t>年度</w:t>
      </w:r>
      <w:r w:rsidR="00E1620C" w:rsidRPr="00E57618">
        <w:rPr>
          <w:rFonts w:eastAsia="標楷體" w:hint="eastAsia"/>
          <w:kern w:val="0"/>
          <w:sz w:val="28"/>
          <w:szCs w:val="28"/>
        </w:rPr>
        <w:t>新創採購</w:t>
      </w:r>
      <w:r w:rsidR="00E1620C" w:rsidRPr="00E57618">
        <w:rPr>
          <w:rFonts w:eastAsia="標楷體" w:hint="eastAsia"/>
          <w:kern w:val="0"/>
          <w:sz w:val="28"/>
          <w:szCs w:val="28"/>
        </w:rPr>
        <w:t>-</w:t>
      </w:r>
      <w:r w:rsidR="00E1620C" w:rsidRPr="00E57618">
        <w:rPr>
          <w:rFonts w:eastAsia="標楷體" w:hint="eastAsia"/>
          <w:kern w:val="0"/>
          <w:sz w:val="28"/>
          <w:szCs w:val="28"/>
        </w:rPr>
        <w:t>場域實證‧共創解題計畫之</w:t>
      </w:r>
      <w:r w:rsidRPr="00E57618">
        <w:rPr>
          <w:rFonts w:eastAsia="標楷體" w:hint="eastAsia"/>
          <w:kern w:val="0"/>
          <w:sz w:val="28"/>
          <w:szCs w:val="28"/>
        </w:rPr>
        <w:t>提案單位應於本</w:t>
      </w:r>
      <w:r w:rsidR="008E5680" w:rsidRPr="00E57618">
        <w:rPr>
          <w:rFonts w:eastAsia="標楷體" w:hint="eastAsia"/>
          <w:kern w:val="0"/>
          <w:sz w:val="28"/>
          <w:szCs w:val="28"/>
        </w:rPr>
        <w:t>計畫</w:t>
      </w:r>
      <w:r w:rsidRPr="00E57618">
        <w:rPr>
          <w:rFonts w:eastAsia="標楷體" w:hint="eastAsia"/>
          <w:kern w:val="0"/>
          <w:sz w:val="28"/>
          <w:szCs w:val="28"/>
        </w:rPr>
        <w:t>公告受理提案之期間內，檢具</w:t>
      </w:r>
      <w:r w:rsidRPr="00E57618">
        <w:rPr>
          <w:rFonts w:eastAsia="標楷體" w:hint="eastAsia"/>
          <w:b/>
          <w:bCs/>
          <w:kern w:val="0"/>
          <w:sz w:val="28"/>
          <w:szCs w:val="28"/>
          <w:u w:val="single"/>
        </w:rPr>
        <w:t>提案函文</w:t>
      </w:r>
      <w:r w:rsidRPr="00E57618">
        <w:rPr>
          <w:rFonts w:eastAsia="標楷體" w:hint="eastAsia"/>
          <w:kern w:val="0"/>
          <w:sz w:val="28"/>
          <w:szCs w:val="28"/>
        </w:rPr>
        <w:t>、</w:t>
      </w:r>
      <w:r w:rsidRPr="00E57618">
        <w:rPr>
          <w:rFonts w:eastAsia="標楷體" w:hint="eastAsia"/>
          <w:b/>
          <w:bCs/>
          <w:kern w:val="0"/>
          <w:sz w:val="28"/>
          <w:szCs w:val="28"/>
          <w:u w:val="single"/>
        </w:rPr>
        <w:t>計畫書</w:t>
      </w:r>
      <w:r w:rsidRPr="00E57618">
        <w:rPr>
          <w:rFonts w:eastAsia="標楷體" w:hint="eastAsia"/>
          <w:kern w:val="0"/>
          <w:sz w:val="28"/>
          <w:szCs w:val="28"/>
        </w:rPr>
        <w:t>及</w:t>
      </w:r>
      <w:r w:rsidRPr="00E57618">
        <w:rPr>
          <w:rFonts w:eastAsia="標楷體" w:hint="eastAsia"/>
          <w:b/>
          <w:bCs/>
          <w:kern w:val="0"/>
          <w:sz w:val="28"/>
          <w:szCs w:val="28"/>
          <w:u w:val="single"/>
        </w:rPr>
        <w:t>應備文件</w:t>
      </w:r>
      <w:r w:rsidRPr="00E57618">
        <w:rPr>
          <w:rFonts w:eastAsia="標楷體" w:hint="eastAsia"/>
          <w:kern w:val="0"/>
          <w:sz w:val="28"/>
          <w:szCs w:val="28"/>
        </w:rPr>
        <w:t>提出申請。</w:t>
      </w:r>
    </w:p>
    <w:p w14:paraId="7C49E9E2" w14:textId="77777777" w:rsidR="00271F5D" w:rsidRPr="00E57618" w:rsidRDefault="00271F5D" w:rsidP="00A428CD">
      <w:pPr>
        <w:pStyle w:val="a9"/>
        <w:numPr>
          <w:ilvl w:val="0"/>
          <w:numId w:val="7"/>
        </w:numPr>
        <w:ind w:left="709" w:hanging="567"/>
        <w:contextualSpacing w:val="0"/>
        <w:rPr>
          <w:rFonts w:eastAsia="標楷體"/>
          <w:b/>
          <w:kern w:val="0"/>
          <w:sz w:val="36"/>
          <w:szCs w:val="64"/>
        </w:rPr>
      </w:pPr>
      <w:r w:rsidRPr="00E57618">
        <w:rPr>
          <w:rFonts w:eastAsia="標楷體" w:hint="eastAsia"/>
          <w:b/>
          <w:kern w:val="0"/>
          <w:sz w:val="36"/>
          <w:szCs w:val="64"/>
        </w:rPr>
        <w:t>提案計畫書撰寫方式</w:t>
      </w:r>
    </w:p>
    <w:p w14:paraId="3A9E7F7C" w14:textId="77777777" w:rsidR="00271F5D" w:rsidRPr="00E57618" w:rsidRDefault="00271F5D" w:rsidP="005E78B2">
      <w:pPr>
        <w:pStyle w:val="a9"/>
        <w:spacing w:line="480" w:lineRule="exact"/>
        <w:ind w:left="0" w:firstLineChars="202" w:firstLine="566"/>
        <w:jc w:val="both"/>
        <w:rPr>
          <w:rFonts w:eastAsia="標楷體"/>
          <w:kern w:val="0"/>
          <w:sz w:val="28"/>
          <w:szCs w:val="28"/>
        </w:rPr>
      </w:pPr>
      <w:r w:rsidRPr="00E57618">
        <w:rPr>
          <w:rFonts w:eastAsia="標楷體" w:hint="eastAsia"/>
          <w:kern w:val="0"/>
          <w:sz w:val="28"/>
          <w:szCs w:val="28"/>
        </w:rPr>
        <w:t>提案計畫書包括三部分：「封面」、「提案表」及「提案計畫書內容」。撰寫提案計畫書時，請注意以下撰寫重點，並依撰寫格式研提計畫書。</w:t>
      </w:r>
    </w:p>
    <w:p w14:paraId="6D8D7F9A" w14:textId="26CDCF1D" w:rsidR="00271F5D" w:rsidRPr="00E57618" w:rsidRDefault="00271F5D" w:rsidP="005E78B2">
      <w:pPr>
        <w:pStyle w:val="a9"/>
        <w:numPr>
          <w:ilvl w:val="0"/>
          <w:numId w:val="11"/>
        </w:numPr>
        <w:spacing w:line="480" w:lineRule="exact"/>
        <w:ind w:hanging="1598"/>
        <w:rPr>
          <w:rFonts w:eastAsia="標楷體"/>
          <w:kern w:val="0"/>
          <w:sz w:val="28"/>
          <w:szCs w:val="28"/>
        </w:rPr>
      </w:pPr>
      <w:r w:rsidRPr="00E57618">
        <w:rPr>
          <w:rFonts w:eastAsia="標楷體" w:hint="eastAsia"/>
          <w:kern w:val="0"/>
          <w:sz w:val="28"/>
          <w:szCs w:val="28"/>
        </w:rPr>
        <w:t>封面</w:t>
      </w:r>
    </w:p>
    <w:p w14:paraId="686522B1" w14:textId="4DEB1C32" w:rsidR="00271F5D" w:rsidRPr="00E57618" w:rsidRDefault="00271F5D" w:rsidP="005E78B2">
      <w:pPr>
        <w:pStyle w:val="a9"/>
        <w:spacing w:line="480" w:lineRule="exact"/>
        <w:ind w:leftChars="177" w:left="425" w:firstLineChars="202" w:firstLine="566"/>
        <w:jc w:val="both"/>
        <w:rPr>
          <w:rFonts w:eastAsia="標楷體"/>
          <w:kern w:val="0"/>
          <w:sz w:val="28"/>
          <w:szCs w:val="28"/>
        </w:rPr>
      </w:pPr>
      <w:r w:rsidRPr="00E57618">
        <w:rPr>
          <w:rFonts w:eastAsia="標楷體" w:hint="eastAsia"/>
          <w:kern w:val="0"/>
          <w:sz w:val="28"/>
          <w:szCs w:val="28"/>
        </w:rPr>
        <w:t>提案數不限，請就各提案計畫書逐案予以流水編碼後，附於同一函文</w:t>
      </w:r>
      <w:r w:rsidRPr="00E57618">
        <w:rPr>
          <w:rFonts w:eastAsia="標楷體" w:hint="eastAsia"/>
          <w:b/>
          <w:bCs/>
          <w:kern w:val="0"/>
          <w:sz w:val="28"/>
          <w:szCs w:val="28"/>
          <w:u w:val="single"/>
        </w:rPr>
        <w:t>發文</w:t>
      </w:r>
      <w:r w:rsidR="00CC5C9F" w:rsidRPr="00E57618">
        <w:rPr>
          <w:rFonts w:eastAsia="標楷體" w:hint="eastAsia"/>
          <w:b/>
          <w:bCs/>
          <w:kern w:val="0"/>
          <w:sz w:val="28"/>
          <w:szCs w:val="28"/>
          <w:u w:val="single"/>
        </w:rPr>
        <w:t>至經濟部中小及新創企業署</w:t>
      </w:r>
      <w:r w:rsidR="00935E92" w:rsidRPr="00E57618">
        <w:rPr>
          <w:rFonts w:eastAsia="標楷體" w:hint="eastAsia"/>
          <w:b/>
          <w:bCs/>
          <w:kern w:val="0"/>
          <w:sz w:val="28"/>
          <w:szCs w:val="28"/>
        </w:rPr>
        <w:t>，</w:t>
      </w:r>
      <w:r w:rsidR="00935E92" w:rsidRPr="00E57618">
        <w:rPr>
          <w:rFonts w:eastAsia="標楷體" w:hint="eastAsia"/>
          <w:kern w:val="0"/>
          <w:sz w:val="28"/>
          <w:szCs w:val="28"/>
        </w:rPr>
        <w:t>並將電子檔寄送至</w:t>
      </w:r>
      <w:r w:rsidR="00935E92" w:rsidRPr="00E57618">
        <w:rPr>
          <w:rFonts w:eastAsia="標楷體"/>
          <w:kern w:val="0"/>
          <w:sz w:val="28"/>
          <w:szCs w:val="28"/>
        </w:rPr>
        <w:t>service@spp.org.tw</w:t>
      </w:r>
      <w:r w:rsidRPr="00E57618">
        <w:rPr>
          <w:rFonts w:eastAsia="標楷體" w:hint="eastAsia"/>
          <w:kern w:val="0"/>
          <w:sz w:val="28"/>
          <w:szCs w:val="28"/>
        </w:rPr>
        <w:t>。</w:t>
      </w:r>
    </w:p>
    <w:p w14:paraId="0AF0C1F0" w14:textId="1C74DAC2" w:rsidR="00271F5D" w:rsidRPr="00E57618" w:rsidRDefault="00271F5D" w:rsidP="005E78B2">
      <w:pPr>
        <w:pStyle w:val="a9"/>
        <w:numPr>
          <w:ilvl w:val="0"/>
          <w:numId w:val="11"/>
        </w:numPr>
        <w:spacing w:line="480" w:lineRule="exact"/>
        <w:ind w:hanging="1598"/>
        <w:rPr>
          <w:rFonts w:eastAsia="標楷體"/>
          <w:kern w:val="0"/>
          <w:sz w:val="28"/>
          <w:szCs w:val="28"/>
        </w:rPr>
      </w:pPr>
      <w:r w:rsidRPr="00E57618">
        <w:rPr>
          <w:rFonts w:eastAsia="標楷體" w:hint="eastAsia"/>
          <w:kern w:val="0"/>
          <w:sz w:val="28"/>
          <w:szCs w:val="28"/>
        </w:rPr>
        <w:t>提案表</w:t>
      </w:r>
    </w:p>
    <w:p w14:paraId="514CBB4D" w14:textId="30CE88BF" w:rsidR="00271F5D" w:rsidRPr="00E57618" w:rsidRDefault="00271F5D" w:rsidP="005E78B2">
      <w:pPr>
        <w:pStyle w:val="a9"/>
        <w:numPr>
          <w:ilvl w:val="0"/>
          <w:numId w:val="14"/>
        </w:numPr>
        <w:spacing w:line="480" w:lineRule="exact"/>
        <w:ind w:hanging="1504"/>
        <w:jc w:val="both"/>
        <w:rPr>
          <w:rFonts w:eastAsia="標楷體"/>
          <w:kern w:val="0"/>
          <w:sz w:val="28"/>
          <w:szCs w:val="28"/>
        </w:rPr>
      </w:pPr>
      <w:r w:rsidRPr="00E57618">
        <w:rPr>
          <w:rFonts w:eastAsia="標楷體" w:hint="eastAsia"/>
          <w:kern w:val="0"/>
          <w:sz w:val="28"/>
          <w:szCs w:val="28"/>
        </w:rPr>
        <w:t>提案單位：具有提案資格之單位名稱。</w:t>
      </w:r>
    </w:p>
    <w:p w14:paraId="07BA4BC6" w14:textId="3622DDD8" w:rsidR="00271F5D" w:rsidRPr="00E57618" w:rsidRDefault="00271F5D" w:rsidP="005E78B2">
      <w:pPr>
        <w:pStyle w:val="a9"/>
        <w:numPr>
          <w:ilvl w:val="0"/>
          <w:numId w:val="14"/>
        </w:numPr>
        <w:spacing w:line="480" w:lineRule="exact"/>
        <w:ind w:left="2410" w:hanging="1701"/>
        <w:jc w:val="both"/>
        <w:rPr>
          <w:rFonts w:eastAsia="標楷體"/>
          <w:kern w:val="0"/>
          <w:sz w:val="28"/>
          <w:szCs w:val="28"/>
        </w:rPr>
      </w:pPr>
      <w:r w:rsidRPr="00E57618">
        <w:rPr>
          <w:rFonts w:eastAsia="標楷體" w:hint="eastAsia"/>
          <w:kern w:val="0"/>
          <w:sz w:val="28"/>
          <w:szCs w:val="28"/>
        </w:rPr>
        <w:t>提案名稱：指申請單位所提案之補助計畫全程計畫名稱。計畫名稱應清楚表明實證項目，以利後續公告徵案。</w:t>
      </w:r>
    </w:p>
    <w:p w14:paraId="10F99365" w14:textId="50F8A582" w:rsidR="00271F5D" w:rsidRPr="00E57618" w:rsidRDefault="00271F5D" w:rsidP="005E78B2">
      <w:pPr>
        <w:pStyle w:val="a9"/>
        <w:numPr>
          <w:ilvl w:val="0"/>
          <w:numId w:val="14"/>
        </w:numPr>
        <w:spacing w:line="480" w:lineRule="exact"/>
        <w:ind w:left="2410" w:hanging="1701"/>
        <w:jc w:val="both"/>
        <w:rPr>
          <w:rFonts w:eastAsia="標楷體"/>
          <w:kern w:val="0"/>
          <w:sz w:val="28"/>
          <w:szCs w:val="28"/>
        </w:rPr>
      </w:pPr>
      <w:r w:rsidRPr="00E57618">
        <w:rPr>
          <w:rFonts w:eastAsia="標楷體" w:hint="eastAsia"/>
          <w:kern w:val="0"/>
          <w:sz w:val="28"/>
          <w:szCs w:val="28"/>
        </w:rPr>
        <w:t>配合單位：未來協同業者進行試作、實證之主要局處、單位。</w:t>
      </w:r>
    </w:p>
    <w:p w14:paraId="51984077" w14:textId="0511ADD9" w:rsidR="00271F5D" w:rsidRPr="00E57618" w:rsidRDefault="00271F5D" w:rsidP="005E78B2">
      <w:pPr>
        <w:pStyle w:val="a9"/>
        <w:numPr>
          <w:ilvl w:val="0"/>
          <w:numId w:val="14"/>
        </w:numPr>
        <w:spacing w:line="480" w:lineRule="exact"/>
        <w:ind w:hanging="1504"/>
        <w:jc w:val="both"/>
        <w:rPr>
          <w:rFonts w:eastAsia="標楷體"/>
          <w:kern w:val="0"/>
          <w:sz w:val="28"/>
          <w:szCs w:val="28"/>
        </w:rPr>
      </w:pPr>
      <w:r w:rsidRPr="00E57618">
        <w:rPr>
          <w:rFonts w:eastAsia="標楷體" w:hint="eastAsia"/>
          <w:kern w:val="0"/>
          <w:sz w:val="28"/>
          <w:szCs w:val="28"/>
        </w:rPr>
        <w:t>提案概要：具體並簡要說明實證背景、主題。</w:t>
      </w:r>
    </w:p>
    <w:p w14:paraId="39B485D3" w14:textId="05ED1905" w:rsidR="00271F5D" w:rsidRPr="00E57618" w:rsidRDefault="00271F5D" w:rsidP="005E78B2">
      <w:pPr>
        <w:pStyle w:val="a9"/>
        <w:numPr>
          <w:ilvl w:val="0"/>
          <w:numId w:val="14"/>
        </w:numPr>
        <w:spacing w:line="480" w:lineRule="exact"/>
        <w:ind w:left="2410" w:hanging="1701"/>
        <w:jc w:val="both"/>
        <w:rPr>
          <w:rFonts w:eastAsia="標楷體"/>
          <w:kern w:val="0"/>
          <w:sz w:val="28"/>
          <w:szCs w:val="28"/>
        </w:rPr>
      </w:pPr>
      <w:r w:rsidRPr="00E57618">
        <w:rPr>
          <w:rFonts w:eastAsia="標楷體" w:hint="eastAsia"/>
          <w:kern w:val="0"/>
          <w:sz w:val="28"/>
          <w:szCs w:val="28"/>
        </w:rPr>
        <w:t>預計期程：計畫執行之起迄日。全程計畫係以核定公告次日起為起始日，計畫預計完成驗收期限，至遲應為</w:t>
      </w:r>
      <w:r w:rsidRPr="00E57618">
        <w:rPr>
          <w:rFonts w:eastAsia="標楷體"/>
          <w:kern w:val="0"/>
          <w:sz w:val="28"/>
          <w:szCs w:val="28"/>
        </w:rPr>
        <w:t>11</w:t>
      </w:r>
      <w:r w:rsidRPr="00E57618">
        <w:rPr>
          <w:rFonts w:eastAsia="標楷體" w:hint="eastAsia"/>
          <w:kern w:val="0"/>
          <w:sz w:val="28"/>
          <w:szCs w:val="28"/>
        </w:rPr>
        <w:t>4</w:t>
      </w:r>
      <w:r w:rsidRPr="00E57618">
        <w:rPr>
          <w:rFonts w:eastAsia="標楷體"/>
          <w:kern w:val="0"/>
          <w:sz w:val="28"/>
          <w:szCs w:val="28"/>
        </w:rPr>
        <w:t>年</w:t>
      </w:r>
      <w:r w:rsidRPr="00E57618">
        <w:rPr>
          <w:rFonts w:eastAsia="標楷體"/>
          <w:color w:val="FF0000"/>
          <w:kern w:val="0"/>
          <w:sz w:val="28"/>
          <w:szCs w:val="28"/>
        </w:rPr>
        <w:t>1</w:t>
      </w:r>
      <w:r w:rsidR="00221E68">
        <w:rPr>
          <w:rFonts w:eastAsia="標楷體" w:hint="eastAsia"/>
          <w:color w:val="FF0000"/>
          <w:kern w:val="0"/>
          <w:sz w:val="28"/>
          <w:szCs w:val="28"/>
        </w:rPr>
        <w:t>1</w:t>
      </w:r>
      <w:r w:rsidRPr="00E57618">
        <w:rPr>
          <w:rFonts w:eastAsia="標楷體"/>
          <w:kern w:val="0"/>
          <w:sz w:val="28"/>
          <w:szCs w:val="28"/>
        </w:rPr>
        <w:t>月</w:t>
      </w:r>
      <w:r w:rsidR="00221E68">
        <w:rPr>
          <w:rFonts w:eastAsia="標楷體" w:hint="eastAsia"/>
          <w:color w:val="FF0000"/>
          <w:kern w:val="0"/>
          <w:sz w:val="28"/>
          <w:szCs w:val="28"/>
        </w:rPr>
        <w:t>30</w:t>
      </w:r>
      <w:r w:rsidRPr="00E57618">
        <w:rPr>
          <w:rFonts w:eastAsia="標楷體" w:hint="eastAsia"/>
          <w:kern w:val="0"/>
          <w:sz w:val="28"/>
          <w:szCs w:val="28"/>
        </w:rPr>
        <w:t>日。</w:t>
      </w:r>
    </w:p>
    <w:p w14:paraId="5D7ECE5C" w14:textId="71F7D8A5" w:rsidR="00082522" w:rsidRPr="00E57618" w:rsidRDefault="00271F5D" w:rsidP="005E78B2">
      <w:pPr>
        <w:pStyle w:val="a9"/>
        <w:numPr>
          <w:ilvl w:val="0"/>
          <w:numId w:val="14"/>
        </w:numPr>
        <w:spacing w:line="480" w:lineRule="exact"/>
        <w:ind w:left="2268" w:hanging="1559"/>
        <w:jc w:val="both"/>
        <w:rPr>
          <w:rFonts w:eastAsia="標楷體"/>
          <w:kern w:val="0"/>
          <w:sz w:val="28"/>
          <w:szCs w:val="28"/>
        </w:rPr>
      </w:pPr>
      <w:r w:rsidRPr="00E57618">
        <w:rPr>
          <w:rFonts w:eastAsia="標楷體"/>
          <w:kern w:val="0"/>
          <w:sz w:val="28"/>
          <w:szCs w:val="28"/>
        </w:rPr>
        <w:t>聯絡</w:t>
      </w:r>
      <w:r w:rsidRPr="00E57618">
        <w:rPr>
          <w:rFonts w:eastAsia="標楷體" w:hint="eastAsia"/>
          <w:kern w:val="0"/>
          <w:sz w:val="28"/>
          <w:szCs w:val="28"/>
        </w:rPr>
        <w:t>窗口：由申請單位指定擔任計畫彙整暨聯繫之主要對口，或進行實證作業之主要對口，包括聯絡人電話、手機及電子郵件。</w:t>
      </w:r>
    </w:p>
    <w:p w14:paraId="687880F3" w14:textId="0C325FE6" w:rsidR="00271F5D" w:rsidRPr="00E57618" w:rsidRDefault="00082522" w:rsidP="00082522">
      <w:pPr>
        <w:widowControl/>
        <w:spacing w:after="160" w:line="278" w:lineRule="auto"/>
        <w:rPr>
          <w:rFonts w:eastAsia="標楷體"/>
          <w:kern w:val="0"/>
          <w:sz w:val="28"/>
          <w:szCs w:val="28"/>
        </w:rPr>
      </w:pPr>
      <w:r w:rsidRPr="00E57618">
        <w:rPr>
          <w:rFonts w:eastAsia="標楷體"/>
          <w:kern w:val="0"/>
          <w:sz w:val="28"/>
          <w:szCs w:val="28"/>
        </w:rPr>
        <w:br w:type="page"/>
      </w:r>
    </w:p>
    <w:p w14:paraId="64BF900A" w14:textId="16D5B7A1" w:rsidR="00271F5D" w:rsidRPr="00E57618" w:rsidRDefault="00271F5D" w:rsidP="005E78B2">
      <w:pPr>
        <w:pStyle w:val="a9"/>
        <w:numPr>
          <w:ilvl w:val="0"/>
          <w:numId w:val="11"/>
        </w:numPr>
        <w:spacing w:line="480" w:lineRule="exact"/>
        <w:ind w:hanging="1598"/>
        <w:rPr>
          <w:rFonts w:eastAsia="標楷體"/>
          <w:kern w:val="0"/>
          <w:sz w:val="28"/>
          <w:szCs w:val="28"/>
        </w:rPr>
      </w:pPr>
      <w:r w:rsidRPr="00E57618">
        <w:rPr>
          <w:rFonts w:eastAsia="標楷體" w:hint="eastAsia"/>
          <w:kern w:val="0"/>
          <w:sz w:val="28"/>
          <w:szCs w:val="28"/>
        </w:rPr>
        <w:lastRenderedPageBreak/>
        <w:t>提案計畫書內容</w:t>
      </w:r>
      <w:r w:rsidR="005E78B2" w:rsidRPr="00E57618">
        <w:rPr>
          <w:rFonts w:eastAsia="標楷體" w:hint="eastAsia"/>
          <w:kern w:val="0"/>
          <w:sz w:val="28"/>
          <w:szCs w:val="28"/>
        </w:rPr>
        <w:t>（</w:t>
      </w:r>
      <w:r w:rsidRPr="00E57618">
        <w:rPr>
          <w:rFonts w:eastAsia="標楷體" w:hint="eastAsia"/>
          <w:kern w:val="0"/>
          <w:sz w:val="28"/>
          <w:szCs w:val="28"/>
        </w:rPr>
        <w:t>置於提案表後</w:t>
      </w:r>
      <w:r w:rsidR="005E78B2" w:rsidRPr="00E57618">
        <w:rPr>
          <w:rFonts w:eastAsia="標楷體" w:hint="eastAsia"/>
          <w:kern w:val="0"/>
          <w:sz w:val="28"/>
          <w:szCs w:val="28"/>
        </w:rPr>
        <w:t>）</w:t>
      </w:r>
    </w:p>
    <w:p w14:paraId="2405A9B3" w14:textId="258A8FCF" w:rsidR="00271F5D" w:rsidRPr="00E57618" w:rsidRDefault="00271F5D" w:rsidP="00012E32">
      <w:pPr>
        <w:pStyle w:val="a9"/>
        <w:numPr>
          <w:ilvl w:val="0"/>
          <w:numId w:val="15"/>
        </w:numPr>
        <w:overflowPunct w:val="0"/>
        <w:spacing w:line="480" w:lineRule="exact"/>
        <w:ind w:hanging="1504"/>
        <w:jc w:val="both"/>
        <w:rPr>
          <w:rFonts w:eastAsia="標楷體"/>
          <w:kern w:val="0"/>
          <w:sz w:val="28"/>
          <w:szCs w:val="28"/>
        </w:rPr>
      </w:pPr>
      <w:r w:rsidRPr="00E57618">
        <w:rPr>
          <w:rFonts w:eastAsia="標楷體" w:hint="eastAsia"/>
          <w:kern w:val="0"/>
          <w:sz w:val="28"/>
          <w:szCs w:val="28"/>
        </w:rPr>
        <w:t>問題背景</w:t>
      </w:r>
      <w:r w:rsidR="00012E32" w:rsidRPr="00E57618">
        <w:rPr>
          <w:rFonts w:eastAsia="標楷體" w:hint="eastAsia"/>
          <w:kern w:val="0"/>
          <w:sz w:val="28"/>
          <w:szCs w:val="28"/>
        </w:rPr>
        <w:t>：</w:t>
      </w:r>
      <w:r w:rsidRPr="00E57618">
        <w:rPr>
          <w:rFonts w:eastAsia="標楷體" w:hint="eastAsia"/>
          <w:kern w:val="0"/>
          <w:sz w:val="28"/>
          <w:szCs w:val="28"/>
        </w:rPr>
        <w:t>說明</w:t>
      </w:r>
      <w:r w:rsidR="008E5680" w:rsidRPr="00E57618">
        <w:rPr>
          <w:rFonts w:eastAsia="標楷體" w:hint="eastAsia"/>
          <w:kern w:val="0"/>
          <w:sz w:val="28"/>
          <w:szCs w:val="28"/>
        </w:rPr>
        <w:t>本提案</w:t>
      </w:r>
      <w:r w:rsidRPr="00E57618">
        <w:rPr>
          <w:rFonts w:eastAsia="標楷體" w:hint="eastAsia"/>
          <w:kern w:val="0"/>
          <w:sz w:val="28"/>
          <w:szCs w:val="28"/>
        </w:rPr>
        <w:t>欲解決之行政作業或流程所面臨問題。</w:t>
      </w:r>
    </w:p>
    <w:p w14:paraId="657F2F8C" w14:textId="25DEB03A" w:rsidR="00271F5D" w:rsidRPr="00E57618" w:rsidRDefault="00271F5D" w:rsidP="00012E32">
      <w:pPr>
        <w:pStyle w:val="a9"/>
        <w:numPr>
          <w:ilvl w:val="0"/>
          <w:numId w:val="15"/>
        </w:numPr>
        <w:overflowPunct w:val="0"/>
        <w:spacing w:line="480" w:lineRule="exact"/>
        <w:ind w:left="2410" w:hanging="1701"/>
        <w:jc w:val="both"/>
        <w:rPr>
          <w:rFonts w:eastAsia="標楷體"/>
          <w:kern w:val="0"/>
          <w:sz w:val="28"/>
          <w:szCs w:val="28"/>
        </w:rPr>
      </w:pPr>
      <w:r w:rsidRPr="00E57618">
        <w:rPr>
          <w:rFonts w:eastAsia="標楷體" w:hint="eastAsia"/>
          <w:kern w:val="0"/>
          <w:sz w:val="28"/>
          <w:szCs w:val="28"/>
        </w:rPr>
        <w:t>解題構想：以達成目標為前提，敘明所期待之試作、實證作法或使用技術等等。</w:t>
      </w:r>
    </w:p>
    <w:p w14:paraId="5B500392" w14:textId="5E175389" w:rsidR="00271F5D" w:rsidRPr="00E57618" w:rsidRDefault="00271F5D" w:rsidP="00B3726F">
      <w:pPr>
        <w:pStyle w:val="a9"/>
        <w:numPr>
          <w:ilvl w:val="0"/>
          <w:numId w:val="15"/>
        </w:numPr>
        <w:overflowPunct w:val="0"/>
        <w:spacing w:line="480" w:lineRule="exact"/>
        <w:ind w:left="3261" w:hanging="2552"/>
        <w:jc w:val="both"/>
        <w:rPr>
          <w:rFonts w:eastAsia="標楷體"/>
          <w:kern w:val="0"/>
          <w:sz w:val="28"/>
          <w:szCs w:val="28"/>
        </w:rPr>
      </w:pPr>
      <w:r w:rsidRPr="00E57618">
        <w:rPr>
          <w:rFonts w:eastAsia="標楷體" w:hint="eastAsia"/>
          <w:kern w:val="0"/>
          <w:sz w:val="28"/>
          <w:szCs w:val="28"/>
        </w:rPr>
        <w:t>預期功能或規格：敘明預期提升行政流程效率、行政作業創新或行政資源普及等質化及量化指標</w:t>
      </w:r>
      <w:r w:rsidR="00866CF9" w:rsidRPr="00E57618">
        <w:rPr>
          <w:rFonts w:eastAsia="標楷體" w:hint="eastAsia"/>
          <w:kern w:val="0"/>
          <w:sz w:val="28"/>
          <w:szCs w:val="28"/>
        </w:rPr>
        <w:t>。包含業者應完成之內容、指標、成果及各項目之權重，以作為查核驗收之依據。</w:t>
      </w:r>
    </w:p>
    <w:p w14:paraId="27A5DF97" w14:textId="74A390AC" w:rsidR="00271F5D" w:rsidRPr="00E57618" w:rsidRDefault="00271F5D" w:rsidP="00012E32">
      <w:pPr>
        <w:pStyle w:val="a9"/>
        <w:numPr>
          <w:ilvl w:val="0"/>
          <w:numId w:val="15"/>
        </w:numPr>
        <w:overflowPunct w:val="0"/>
        <w:spacing w:line="480" w:lineRule="exact"/>
        <w:ind w:left="4111" w:hanging="3402"/>
        <w:jc w:val="both"/>
        <w:rPr>
          <w:rFonts w:eastAsia="標楷體"/>
          <w:kern w:val="0"/>
          <w:sz w:val="28"/>
          <w:szCs w:val="28"/>
        </w:rPr>
      </w:pPr>
      <w:r w:rsidRPr="00E57618">
        <w:rPr>
          <w:rFonts w:eastAsia="標楷體" w:hint="eastAsia"/>
          <w:kern w:val="0"/>
          <w:sz w:val="28"/>
          <w:szCs w:val="28"/>
        </w:rPr>
        <w:t>試作或實證場域及範圍：敘明計畫之執行地點、範圍，或縣市地區，並提供相關背景圖說資料；或提案單位採行特定輔助措施以確保業者實施無礙。</w:t>
      </w:r>
    </w:p>
    <w:p w14:paraId="217F7EBF" w14:textId="61AD3B56" w:rsidR="00271F5D" w:rsidRPr="00E57618" w:rsidRDefault="00271F5D" w:rsidP="00012E32">
      <w:pPr>
        <w:pStyle w:val="a9"/>
        <w:numPr>
          <w:ilvl w:val="0"/>
          <w:numId w:val="15"/>
        </w:numPr>
        <w:overflowPunct w:val="0"/>
        <w:spacing w:line="480" w:lineRule="exact"/>
        <w:ind w:left="3544" w:hanging="2835"/>
        <w:jc w:val="both"/>
        <w:rPr>
          <w:rFonts w:eastAsia="標楷體"/>
          <w:kern w:val="0"/>
          <w:sz w:val="28"/>
          <w:szCs w:val="28"/>
        </w:rPr>
      </w:pPr>
      <w:r w:rsidRPr="00E57618">
        <w:rPr>
          <w:rFonts w:eastAsia="標楷體" w:hint="eastAsia"/>
          <w:kern w:val="0"/>
          <w:sz w:val="28"/>
          <w:szCs w:val="28"/>
        </w:rPr>
        <w:t>提供行政協處內容：敘明針對實證項目提供所需資料、行政資源</w:t>
      </w:r>
      <w:r w:rsidR="002E00FC" w:rsidRPr="00E57618">
        <w:rPr>
          <w:rFonts w:eastAsia="標楷體" w:hint="eastAsia"/>
          <w:kern w:val="0"/>
          <w:sz w:val="28"/>
          <w:szCs w:val="28"/>
        </w:rPr>
        <w:t>（例如隨行試行或實證進行之人員、辦理所需許可或核可等有關協助措施或資源</w:t>
      </w:r>
      <w:r w:rsidR="006A2EB2" w:rsidRPr="00E57618">
        <w:rPr>
          <w:rFonts w:eastAsia="標楷體" w:hint="eastAsia"/>
          <w:kern w:val="0"/>
          <w:sz w:val="28"/>
          <w:szCs w:val="28"/>
        </w:rPr>
        <w:t>、設備</w:t>
      </w:r>
      <w:r w:rsidR="002E00FC" w:rsidRPr="00E57618">
        <w:rPr>
          <w:rFonts w:eastAsia="標楷體" w:hint="eastAsia"/>
          <w:kern w:val="0"/>
          <w:sz w:val="28"/>
          <w:szCs w:val="28"/>
        </w:rPr>
        <w:t>等）</w:t>
      </w:r>
      <w:r w:rsidRPr="00E57618">
        <w:rPr>
          <w:rFonts w:eastAsia="標楷體" w:hint="eastAsia"/>
          <w:kern w:val="0"/>
          <w:sz w:val="28"/>
          <w:szCs w:val="28"/>
        </w:rPr>
        <w:t>及場域等具體內容，以及定期召開工作會議</w:t>
      </w:r>
      <w:r w:rsidRPr="00E57618">
        <w:rPr>
          <w:rFonts w:eastAsia="標楷體"/>
          <w:kern w:val="0"/>
          <w:sz w:val="28"/>
          <w:szCs w:val="28"/>
        </w:rPr>
        <w:t>並製作會議紀錄</w:t>
      </w:r>
      <w:r w:rsidRPr="00E57618">
        <w:rPr>
          <w:rFonts w:eastAsia="標楷體" w:hint="eastAsia"/>
          <w:kern w:val="0"/>
          <w:sz w:val="28"/>
          <w:szCs w:val="28"/>
        </w:rPr>
        <w:t>等規劃。</w:t>
      </w:r>
    </w:p>
    <w:p w14:paraId="0C62721B" w14:textId="1C4A3EFE" w:rsidR="00271F5D" w:rsidRPr="00E57618" w:rsidRDefault="00271F5D" w:rsidP="00866CF9">
      <w:pPr>
        <w:pStyle w:val="a9"/>
        <w:numPr>
          <w:ilvl w:val="0"/>
          <w:numId w:val="15"/>
        </w:numPr>
        <w:overflowPunct w:val="0"/>
        <w:spacing w:line="480" w:lineRule="exact"/>
        <w:ind w:left="2410" w:hanging="1701"/>
        <w:jc w:val="both"/>
        <w:rPr>
          <w:rFonts w:eastAsia="標楷體"/>
          <w:kern w:val="0"/>
          <w:sz w:val="28"/>
          <w:szCs w:val="28"/>
        </w:rPr>
      </w:pPr>
      <w:r w:rsidRPr="00E57618">
        <w:rPr>
          <w:rFonts w:eastAsia="標楷體" w:hint="eastAsia"/>
          <w:kern w:val="0"/>
          <w:sz w:val="28"/>
          <w:szCs w:val="28"/>
        </w:rPr>
        <w:t>預計期程：敘明規劃、試作或實證等施作預估日數</w:t>
      </w:r>
      <w:r w:rsidRPr="00E57618">
        <w:rPr>
          <w:rFonts w:eastAsia="標楷體" w:hint="eastAsia"/>
          <w:kern w:val="0"/>
          <w:sz w:val="28"/>
          <w:szCs w:val="28"/>
        </w:rPr>
        <w:t>/</w:t>
      </w:r>
      <w:r w:rsidRPr="00E57618">
        <w:rPr>
          <w:rFonts w:eastAsia="標楷體" w:hint="eastAsia"/>
          <w:kern w:val="0"/>
          <w:sz w:val="28"/>
          <w:szCs w:val="28"/>
        </w:rPr>
        <w:t>月數及期間規劃，及重要考核點預計完成期程（例如：○月○日前完成系統內部測試、○月○日前完成系統外部測試</w:t>
      </w:r>
      <w:r w:rsidRPr="00E57618">
        <w:rPr>
          <w:rFonts w:eastAsia="標楷體"/>
          <w:kern w:val="0"/>
          <w:sz w:val="28"/>
          <w:szCs w:val="28"/>
        </w:rPr>
        <w:t>…</w:t>
      </w:r>
      <w:r w:rsidRPr="00E57618">
        <w:rPr>
          <w:rFonts w:eastAsia="標楷體" w:hint="eastAsia"/>
          <w:kern w:val="0"/>
          <w:sz w:val="28"/>
          <w:szCs w:val="28"/>
        </w:rPr>
        <w:t>）。</w:t>
      </w:r>
      <w:r w:rsidR="00B3726F" w:rsidRPr="00E57618">
        <w:rPr>
          <w:rFonts w:eastAsia="標楷體" w:hint="eastAsia"/>
          <w:kern w:val="0"/>
          <w:sz w:val="28"/>
          <w:szCs w:val="28"/>
        </w:rPr>
        <w:t>計畫試作或實證之範圍及開發程度以</w:t>
      </w:r>
      <w:r w:rsidR="00101428" w:rsidRPr="00E57618">
        <w:rPr>
          <w:rFonts w:eastAsia="標楷體" w:hint="eastAsia"/>
          <w:color w:val="FF0000"/>
          <w:kern w:val="0"/>
          <w:sz w:val="28"/>
          <w:szCs w:val="28"/>
        </w:rPr>
        <w:t>4</w:t>
      </w:r>
      <w:r w:rsidR="00B3726F" w:rsidRPr="00E57618">
        <w:rPr>
          <w:rFonts w:eastAsia="標楷體" w:hint="eastAsia"/>
          <w:kern w:val="0"/>
          <w:sz w:val="28"/>
          <w:szCs w:val="28"/>
        </w:rPr>
        <w:t>個月規劃期程為限。</w:t>
      </w:r>
    </w:p>
    <w:p w14:paraId="017491EF" w14:textId="6D2F6031" w:rsidR="00A428CD" w:rsidRPr="00E57618" w:rsidRDefault="00271F5D" w:rsidP="00012E32">
      <w:pPr>
        <w:pStyle w:val="a9"/>
        <w:numPr>
          <w:ilvl w:val="0"/>
          <w:numId w:val="15"/>
        </w:numPr>
        <w:overflowPunct w:val="0"/>
        <w:spacing w:line="480" w:lineRule="exact"/>
        <w:ind w:left="2410" w:hanging="1701"/>
        <w:jc w:val="both"/>
        <w:rPr>
          <w:rFonts w:eastAsia="標楷體"/>
          <w:kern w:val="0"/>
          <w:sz w:val="28"/>
          <w:szCs w:val="28"/>
        </w:rPr>
      </w:pPr>
      <w:r w:rsidRPr="00E57618">
        <w:rPr>
          <w:rFonts w:eastAsia="標楷體" w:hint="eastAsia"/>
          <w:kern w:val="0"/>
          <w:sz w:val="28"/>
          <w:szCs w:val="28"/>
        </w:rPr>
        <w:t>預期效益：敘明實證後對於提案單位所產生之效益，須包含質化及量化指標。</w:t>
      </w:r>
    </w:p>
    <w:p w14:paraId="4D8A2858" w14:textId="77777777" w:rsidR="00A428CD" w:rsidRPr="00E57618" w:rsidRDefault="00A428CD">
      <w:pPr>
        <w:widowControl/>
        <w:spacing w:after="160" w:line="278" w:lineRule="auto"/>
        <w:rPr>
          <w:rFonts w:eastAsia="標楷體"/>
          <w:kern w:val="0"/>
          <w:sz w:val="28"/>
          <w:szCs w:val="28"/>
        </w:rPr>
      </w:pPr>
      <w:r w:rsidRPr="00E57618">
        <w:rPr>
          <w:rFonts w:eastAsia="標楷體"/>
          <w:kern w:val="0"/>
          <w:sz w:val="28"/>
          <w:szCs w:val="28"/>
        </w:rPr>
        <w:br w:type="page"/>
      </w:r>
    </w:p>
    <w:p w14:paraId="356C6805" w14:textId="77777777" w:rsidR="00A428CD" w:rsidRPr="00E57618" w:rsidRDefault="00A428CD" w:rsidP="00A428CD">
      <w:pPr>
        <w:pStyle w:val="a9"/>
        <w:numPr>
          <w:ilvl w:val="0"/>
          <w:numId w:val="13"/>
        </w:numPr>
        <w:ind w:left="1259" w:hanging="1259"/>
        <w:contextualSpacing w:val="0"/>
        <w:outlineLvl w:val="1"/>
        <w:rPr>
          <w:rFonts w:eastAsia="標楷體"/>
          <w:b/>
          <w:kern w:val="0"/>
          <w:sz w:val="36"/>
          <w:szCs w:val="64"/>
        </w:rPr>
      </w:pPr>
      <w:bookmarkStart w:id="5" w:name="_Toc155616988"/>
      <w:r w:rsidRPr="00E57618">
        <w:rPr>
          <w:rFonts w:eastAsia="標楷體" w:hint="eastAsia"/>
          <w:b/>
          <w:kern w:val="0"/>
          <w:sz w:val="36"/>
          <w:szCs w:val="64"/>
        </w:rPr>
        <w:lastRenderedPageBreak/>
        <w:t>提案審查作業</w:t>
      </w:r>
      <w:bookmarkEnd w:id="5"/>
    </w:p>
    <w:p w14:paraId="1ADF52E6" w14:textId="77777777" w:rsidR="00A428CD" w:rsidRPr="00E57618" w:rsidRDefault="00A428CD" w:rsidP="002B3762">
      <w:pPr>
        <w:pStyle w:val="a9"/>
        <w:numPr>
          <w:ilvl w:val="0"/>
          <w:numId w:val="16"/>
        </w:numPr>
        <w:ind w:left="709" w:hanging="567"/>
        <w:contextualSpacing w:val="0"/>
        <w:rPr>
          <w:rFonts w:eastAsia="標楷體"/>
          <w:b/>
          <w:kern w:val="0"/>
          <w:sz w:val="36"/>
          <w:szCs w:val="64"/>
        </w:rPr>
      </w:pPr>
      <w:r w:rsidRPr="00E57618">
        <w:rPr>
          <w:rFonts w:eastAsia="標楷體" w:hint="eastAsia"/>
          <w:b/>
          <w:kern w:val="0"/>
          <w:sz w:val="36"/>
          <w:szCs w:val="64"/>
        </w:rPr>
        <w:t>提案審查</w:t>
      </w:r>
    </w:p>
    <w:p w14:paraId="047BF52F" w14:textId="7BA41A8E" w:rsidR="00A428CD" w:rsidRPr="00E57618" w:rsidRDefault="00A428CD" w:rsidP="00A428CD">
      <w:pPr>
        <w:pStyle w:val="a9"/>
        <w:spacing w:line="480" w:lineRule="exact"/>
        <w:ind w:left="0" w:firstLineChars="202" w:firstLine="566"/>
        <w:jc w:val="both"/>
        <w:rPr>
          <w:rFonts w:eastAsia="標楷體"/>
          <w:kern w:val="0"/>
          <w:sz w:val="28"/>
          <w:szCs w:val="28"/>
        </w:rPr>
      </w:pPr>
      <w:r w:rsidRPr="00E57618">
        <w:rPr>
          <w:rFonts w:eastAsia="標楷體" w:hint="eastAsia"/>
          <w:kern w:val="0"/>
          <w:sz w:val="28"/>
          <w:szCs w:val="28"/>
        </w:rPr>
        <w:t>本</w:t>
      </w:r>
      <w:r w:rsidR="008E5680" w:rsidRPr="00E57618">
        <w:rPr>
          <w:rFonts w:eastAsia="標楷體" w:hint="eastAsia"/>
          <w:kern w:val="0"/>
          <w:sz w:val="28"/>
          <w:szCs w:val="28"/>
        </w:rPr>
        <w:t>計畫</w:t>
      </w:r>
      <w:r w:rsidRPr="00E57618">
        <w:rPr>
          <w:rFonts w:eastAsia="標楷體" w:hint="eastAsia"/>
          <w:kern w:val="0"/>
          <w:sz w:val="28"/>
          <w:szCs w:val="28"/>
        </w:rPr>
        <w:t>召集委員進行提案計畫審查，由提案單位於審查會中說明提案內容，依本計畫本期預算規模及</w:t>
      </w:r>
      <w:r w:rsidR="008E5680" w:rsidRPr="00E57618">
        <w:rPr>
          <w:rFonts w:eastAsia="標楷體" w:hint="eastAsia"/>
          <w:kern w:val="0"/>
          <w:sz w:val="28"/>
          <w:szCs w:val="28"/>
        </w:rPr>
        <w:t>經濟部中小及新創企業署</w:t>
      </w:r>
      <w:r w:rsidRPr="00E57618">
        <w:rPr>
          <w:rFonts w:eastAsia="標楷體" w:hint="eastAsia"/>
          <w:kern w:val="0"/>
          <w:sz w:val="28"/>
          <w:szCs w:val="28"/>
        </w:rPr>
        <w:t>補助經費總額，擇取複數以上具可行性、前瞻性及行政協處完善、供試作或實證場域等安排周全之提案。</w:t>
      </w:r>
    </w:p>
    <w:p w14:paraId="2279C552" w14:textId="77777777" w:rsidR="00A428CD" w:rsidRPr="00E57618" w:rsidRDefault="00A428CD" w:rsidP="002B3762">
      <w:pPr>
        <w:pStyle w:val="a9"/>
        <w:numPr>
          <w:ilvl w:val="0"/>
          <w:numId w:val="16"/>
        </w:numPr>
        <w:ind w:left="709" w:hanging="567"/>
        <w:contextualSpacing w:val="0"/>
        <w:rPr>
          <w:rFonts w:eastAsia="標楷體"/>
          <w:b/>
          <w:kern w:val="0"/>
          <w:sz w:val="36"/>
          <w:szCs w:val="64"/>
        </w:rPr>
      </w:pPr>
      <w:r w:rsidRPr="00E57618">
        <w:rPr>
          <w:rFonts w:eastAsia="標楷體" w:hint="eastAsia"/>
          <w:b/>
          <w:kern w:val="0"/>
          <w:sz w:val="36"/>
          <w:szCs w:val="64"/>
        </w:rPr>
        <w:t>提案內容審查要項</w:t>
      </w:r>
    </w:p>
    <w:p w14:paraId="3493ABF0" w14:textId="7204A082" w:rsidR="00A428CD" w:rsidRPr="00E57618" w:rsidRDefault="00A428CD" w:rsidP="002B3762">
      <w:pPr>
        <w:pStyle w:val="a9"/>
        <w:numPr>
          <w:ilvl w:val="0"/>
          <w:numId w:val="19"/>
        </w:numPr>
        <w:spacing w:line="480" w:lineRule="exact"/>
        <w:ind w:left="907" w:hanging="907"/>
        <w:rPr>
          <w:rFonts w:eastAsia="標楷體"/>
          <w:kern w:val="0"/>
          <w:sz w:val="28"/>
          <w:szCs w:val="28"/>
        </w:rPr>
      </w:pPr>
      <w:r w:rsidRPr="00E57618">
        <w:rPr>
          <w:rFonts w:eastAsia="標楷體" w:hint="eastAsia"/>
          <w:kern w:val="0"/>
          <w:sz w:val="28"/>
          <w:szCs w:val="28"/>
        </w:rPr>
        <w:t>議題前瞻性</w:t>
      </w:r>
      <w:r w:rsidR="002B3762" w:rsidRPr="00E57618">
        <w:rPr>
          <w:rFonts w:eastAsia="標楷體" w:hint="eastAsia"/>
          <w:kern w:val="0"/>
          <w:sz w:val="28"/>
          <w:szCs w:val="28"/>
        </w:rPr>
        <w:t>（</w:t>
      </w:r>
      <w:r w:rsidRPr="00E57618">
        <w:rPr>
          <w:rFonts w:eastAsia="標楷體" w:hint="eastAsia"/>
          <w:kern w:val="0"/>
          <w:sz w:val="28"/>
          <w:szCs w:val="28"/>
        </w:rPr>
        <w:t>出題單位所提需求是否具開創性、經實證完成之產品或服務是否具高度可用性、經實證完成之產品或服務廣為部署</w:t>
      </w:r>
      <w:r w:rsidR="002B3762" w:rsidRPr="00E57618">
        <w:rPr>
          <w:rFonts w:eastAsia="標楷體" w:hint="eastAsia"/>
          <w:kern w:val="0"/>
          <w:sz w:val="28"/>
          <w:szCs w:val="28"/>
        </w:rPr>
        <w:t>之</w:t>
      </w:r>
      <w:r w:rsidRPr="00E57618">
        <w:rPr>
          <w:rFonts w:eastAsia="標楷體" w:hint="eastAsia"/>
          <w:kern w:val="0"/>
          <w:sz w:val="28"/>
          <w:szCs w:val="28"/>
        </w:rPr>
        <w:t>潛力與影響力</w:t>
      </w:r>
      <w:r w:rsidR="002B3762" w:rsidRPr="00E57618">
        <w:rPr>
          <w:rFonts w:eastAsia="標楷體" w:hint="eastAsia"/>
          <w:kern w:val="0"/>
          <w:sz w:val="28"/>
          <w:szCs w:val="28"/>
        </w:rPr>
        <w:t>）</w:t>
      </w:r>
      <w:r w:rsidRPr="00E57618">
        <w:rPr>
          <w:rFonts w:eastAsia="標楷體" w:hint="eastAsia"/>
          <w:kern w:val="0"/>
          <w:sz w:val="28"/>
          <w:szCs w:val="28"/>
        </w:rPr>
        <w:t>：</w:t>
      </w:r>
      <w:r w:rsidRPr="00E57618">
        <w:rPr>
          <w:rFonts w:eastAsia="標楷體" w:hint="eastAsia"/>
          <w:kern w:val="0"/>
          <w:sz w:val="28"/>
          <w:szCs w:val="28"/>
        </w:rPr>
        <w:t>30%</w:t>
      </w:r>
    </w:p>
    <w:p w14:paraId="2037E52A" w14:textId="412081EE" w:rsidR="00A428CD" w:rsidRPr="00E57618" w:rsidRDefault="00A428CD" w:rsidP="002B3762">
      <w:pPr>
        <w:pStyle w:val="a9"/>
        <w:numPr>
          <w:ilvl w:val="0"/>
          <w:numId w:val="19"/>
        </w:numPr>
        <w:spacing w:line="480" w:lineRule="exact"/>
        <w:ind w:left="907" w:hanging="907"/>
        <w:rPr>
          <w:rFonts w:eastAsia="標楷體"/>
          <w:kern w:val="0"/>
          <w:sz w:val="28"/>
          <w:szCs w:val="28"/>
        </w:rPr>
      </w:pPr>
      <w:r w:rsidRPr="00E57618">
        <w:rPr>
          <w:rFonts w:eastAsia="標楷體" w:hint="eastAsia"/>
          <w:kern w:val="0"/>
          <w:sz w:val="28"/>
          <w:szCs w:val="28"/>
        </w:rPr>
        <w:t>議題構想可行性</w:t>
      </w:r>
      <w:r w:rsidR="002B3762" w:rsidRPr="00E57618">
        <w:rPr>
          <w:rFonts w:eastAsia="標楷體" w:hint="eastAsia"/>
          <w:kern w:val="0"/>
          <w:sz w:val="28"/>
          <w:szCs w:val="28"/>
        </w:rPr>
        <w:t>（</w:t>
      </w:r>
      <w:r w:rsidRPr="00E57618">
        <w:rPr>
          <w:rFonts w:eastAsia="標楷體" w:hint="eastAsia"/>
          <w:kern w:val="0"/>
          <w:sz w:val="28"/>
          <w:szCs w:val="28"/>
        </w:rPr>
        <w:t>出題單位提出之解題構想、預期功能或規格之技術可行性、法規可行性</w:t>
      </w:r>
      <w:r w:rsidR="002B3762" w:rsidRPr="00E57618">
        <w:rPr>
          <w:rFonts w:eastAsia="標楷體" w:hint="eastAsia"/>
          <w:kern w:val="0"/>
          <w:sz w:val="28"/>
          <w:szCs w:val="28"/>
        </w:rPr>
        <w:t>）</w:t>
      </w:r>
      <w:r w:rsidRPr="00E57618">
        <w:rPr>
          <w:rFonts w:eastAsia="標楷體" w:hint="eastAsia"/>
          <w:kern w:val="0"/>
          <w:sz w:val="28"/>
          <w:szCs w:val="28"/>
        </w:rPr>
        <w:t>：</w:t>
      </w:r>
      <w:r w:rsidRPr="00E57618">
        <w:rPr>
          <w:rFonts w:eastAsia="標楷體" w:hint="eastAsia"/>
          <w:kern w:val="0"/>
          <w:sz w:val="28"/>
          <w:szCs w:val="28"/>
        </w:rPr>
        <w:t>30%</w:t>
      </w:r>
    </w:p>
    <w:p w14:paraId="1B5F40F8" w14:textId="63797B86" w:rsidR="00A428CD" w:rsidRPr="00E57618" w:rsidRDefault="00A428CD" w:rsidP="002B3762">
      <w:pPr>
        <w:pStyle w:val="a9"/>
        <w:numPr>
          <w:ilvl w:val="0"/>
          <w:numId w:val="19"/>
        </w:numPr>
        <w:spacing w:line="480" w:lineRule="exact"/>
        <w:ind w:left="907" w:hanging="907"/>
        <w:rPr>
          <w:rFonts w:eastAsia="標楷體"/>
          <w:kern w:val="0"/>
          <w:sz w:val="28"/>
          <w:szCs w:val="28"/>
        </w:rPr>
      </w:pPr>
      <w:r w:rsidRPr="00E57618">
        <w:rPr>
          <w:rFonts w:eastAsia="標楷體" w:hint="eastAsia"/>
          <w:kern w:val="0"/>
          <w:sz w:val="28"/>
          <w:szCs w:val="28"/>
        </w:rPr>
        <w:t>實證場域安排周全</w:t>
      </w:r>
      <w:r w:rsidR="002B3762" w:rsidRPr="00E57618">
        <w:rPr>
          <w:rFonts w:eastAsia="標楷體" w:hint="eastAsia"/>
          <w:kern w:val="0"/>
          <w:sz w:val="28"/>
          <w:szCs w:val="28"/>
        </w:rPr>
        <w:t>（</w:t>
      </w:r>
      <w:r w:rsidRPr="00E57618">
        <w:rPr>
          <w:rFonts w:eastAsia="標楷體" w:hint="eastAsia"/>
          <w:kern w:val="0"/>
          <w:sz w:val="28"/>
          <w:szCs w:val="28"/>
        </w:rPr>
        <w:t>出題單位是否確保場域可實施</w:t>
      </w:r>
      <w:r w:rsidR="002B3762" w:rsidRPr="00E57618">
        <w:rPr>
          <w:rFonts w:eastAsia="標楷體" w:hint="eastAsia"/>
          <w:kern w:val="0"/>
          <w:sz w:val="28"/>
          <w:szCs w:val="28"/>
        </w:rPr>
        <w:t>）</w:t>
      </w:r>
      <w:r w:rsidRPr="00E57618">
        <w:rPr>
          <w:rFonts w:eastAsia="標楷體" w:hint="eastAsia"/>
          <w:kern w:val="0"/>
          <w:sz w:val="28"/>
          <w:szCs w:val="28"/>
        </w:rPr>
        <w:t>：</w:t>
      </w:r>
      <w:r w:rsidRPr="00E57618">
        <w:rPr>
          <w:rFonts w:eastAsia="標楷體" w:hint="eastAsia"/>
          <w:kern w:val="0"/>
          <w:sz w:val="28"/>
          <w:szCs w:val="28"/>
        </w:rPr>
        <w:t>15%</w:t>
      </w:r>
    </w:p>
    <w:p w14:paraId="75362699" w14:textId="4F74E4FB" w:rsidR="002B3762" w:rsidRPr="00E57618" w:rsidRDefault="00A428CD" w:rsidP="002B3762">
      <w:pPr>
        <w:pStyle w:val="a9"/>
        <w:numPr>
          <w:ilvl w:val="0"/>
          <w:numId w:val="19"/>
        </w:numPr>
        <w:spacing w:line="480" w:lineRule="exact"/>
        <w:ind w:left="907" w:hanging="907"/>
        <w:rPr>
          <w:rFonts w:eastAsia="標楷體"/>
          <w:kern w:val="0"/>
          <w:sz w:val="28"/>
          <w:szCs w:val="28"/>
        </w:rPr>
      </w:pPr>
      <w:r w:rsidRPr="00E57618">
        <w:rPr>
          <w:rFonts w:eastAsia="標楷體" w:hint="eastAsia"/>
          <w:kern w:val="0"/>
          <w:sz w:val="28"/>
          <w:szCs w:val="28"/>
        </w:rPr>
        <w:t>行政協處完善度</w:t>
      </w:r>
      <w:r w:rsidR="002B3762" w:rsidRPr="00E57618">
        <w:rPr>
          <w:rFonts w:eastAsia="標楷體" w:hint="eastAsia"/>
          <w:kern w:val="0"/>
          <w:sz w:val="28"/>
          <w:szCs w:val="28"/>
        </w:rPr>
        <w:t>（</w:t>
      </w:r>
      <w:r w:rsidRPr="00E57618">
        <w:rPr>
          <w:rFonts w:eastAsia="標楷體" w:hint="eastAsia"/>
          <w:kern w:val="0"/>
          <w:sz w:val="28"/>
          <w:szCs w:val="28"/>
        </w:rPr>
        <w:t>出題單位人力協助安排是否恰當、政府數據</w:t>
      </w:r>
      <w:r w:rsidR="002B3762" w:rsidRPr="00E57618">
        <w:rPr>
          <w:rFonts w:eastAsia="標楷體" w:hint="eastAsia"/>
          <w:kern w:val="0"/>
          <w:sz w:val="28"/>
          <w:szCs w:val="28"/>
        </w:rPr>
        <w:t>、</w:t>
      </w:r>
      <w:r w:rsidRPr="00E57618">
        <w:rPr>
          <w:rFonts w:eastAsia="標楷體" w:hint="eastAsia"/>
          <w:kern w:val="0"/>
          <w:sz w:val="28"/>
          <w:szCs w:val="28"/>
        </w:rPr>
        <w:t>資料提供是否完全</w:t>
      </w:r>
      <w:r w:rsidR="002B3762" w:rsidRPr="00E57618">
        <w:rPr>
          <w:rFonts w:eastAsia="標楷體" w:hint="eastAsia"/>
          <w:kern w:val="0"/>
          <w:sz w:val="28"/>
          <w:szCs w:val="28"/>
        </w:rPr>
        <w:t>、系統設備條件是否已列明）</w:t>
      </w:r>
      <w:r w:rsidRPr="00E57618">
        <w:rPr>
          <w:rFonts w:eastAsia="標楷體" w:hint="eastAsia"/>
          <w:kern w:val="0"/>
          <w:sz w:val="28"/>
          <w:szCs w:val="28"/>
        </w:rPr>
        <w:t>：</w:t>
      </w:r>
      <w:r w:rsidRPr="00E57618">
        <w:rPr>
          <w:rFonts w:eastAsia="標楷體" w:hint="eastAsia"/>
          <w:kern w:val="0"/>
          <w:sz w:val="28"/>
          <w:szCs w:val="28"/>
        </w:rPr>
        <w:t>25%</w:t>
      </w:r>
    </w:p>
    <w:p w14:paraId="7655F655" w14:textId="1CCE001D" w:rsidR="00A428CD" w:rsidRPr="00E57618" w:rsidRDefault="00A428CD" w:rsidP="002B3762">
      <w:pPr>
        <w:pStyle w:val="a9"/>
        <w:spacing w:line="480" w:lineRule="exact"/>
        <w:ind w:leftChars="59" w:left="708" w:hangingChars="202" w:hanging="566"/>
        <w:rPr>
          <w:rFonts w:eastAsia="標楷體"/>
          <w:kern w:val="0"/>
          <w:sz w:val="28"/>
          <w:szCs w:val="28"/>
        </w:rPr>
      </w:pPr>
      <w:r w:rsidRPr="00E57618">
        <w:rPr>
          <w:rFonts w:eastAsia="標楷體" w:hint="eastAsia"/>
          <w:kern w:val="0"/>
          <w:sz w:val="28"/>
          <w:szCs w:val="28"/>
        </w:rPr>
        <w:t>註：如出題單位非政府機關、公立學校、</w:t>
      </w:r>
      <w:r w:rsidR="002B3762" w:rsidRPr="00E57618">
        <w:rPr>
          <w:rFonts w:eastAsia="標楷體" w:hint="eastAsia"/>
          <w:kern w:val="0"/>
          <w:sz w:val="28"/>
          <w:szCs w:val="28"/>
        </w:rPr>
        <w:t>國</w:t>
      </w:r>
      <w:r w:rsidRPr="00E57618">
        <w:rPr>
          <w:rFonts w:eastAsia="標楷體" w:hint="eastAsia"/>
          <w:kern w:val="0"/>
          <w:sz w:val="28"/>
          <w:szCs w:val="28"/>
        </w:rPr>
        <w:t>營事業者，提案內容若同時符合「政府單位得應用情境」者</w:t>
      </w:r>
      <w:r w:rsidR="002B3762" w:rsidRPr="00E57618">
        <w:rPr>
          <w:rFonts w:eastAsia="標楷體" w:hint="eastAsia"/>
          <w:kern w:val="0"/>
          <w:sz w:val="28"/>
          <w:szCs w:val="28"/>
        </w:rPr>
        <w:t>（</w:t>
      </w:r>
      <w:r w:rsidRPr="00E57618">
        <w:rPr>
          <w:rFonts w:eastAsia="標楷體" w:hint="eastAsia"/>
          <w:kern w:val="0"/>
          <w:sz w:val="28"/>
          <w:szCs w:val="28"/>
        </w:rPr>
        <w:t>如：節電措施、資源永續、零廢棄…等得為政府單位可運用者</w:t>
      </w:r>
      <w:r w:rsidR="002B3762" w:rsidRPr="00E57618">
        <w:rPr>
          <w:rFonts w:eastAsia="標楷體" w:hint="eastAsia"/>
          <w:kern w:val="0"/>
          <w:sz w:val="28"/>
          <w:szCs w:val="28"/>
        </w:rPr>
        <w:t>）</w:t>
      </w:r>
      <w:r w:rsidRPr="00E57618">
        <w:rPr>
          <w:rFonts w:eastAsia="標楷體" w:hint="eastAsia"/>
          <w:kern w:val="0"/>
          <w:sz w:val="28"/>
          <w:szCs w:val="28"/>
        </w:rPr>
        <w:t>，得優先入選。</w:t>
      </w:r>
    </w:p>
    <w:p w14:paraId="5AD818E8" w14:textId="77777777" w:rsidR="00A428CD" w:rsidRPr="00E57618" w:rsidRDefault="00A428CD" w:rsidP="002B3762">
      <w:pPr>
        <w:pStyle w:val="a9"/>
        <w:numPr>
          <w:ilvl w:val="0"/>
          <w:numId w:val="16"/>
        </w:numPr>
        <w:ind w:left="709" w:hanging="567"/>
        <w:contextualSpacing w:val="0"/>
        <w:rPr>
          <w:rFonts w:eastAsia="標楷體"/>
          <w:b/>
          <w:kern w:val="0"/>
          <w:sz w:val="36"/>
          <w:szCs w:val="64"/>
        </w:rPr>
      </w:pPr>
      <w:r w:rsidRPr="00E57618">
        <w:rPr>
          <w:rFonts w:eastAsia="標楷體" w:hint="eastAsia"/>
          <w:b/>
          <w:kern w:val="0"/>
          <w:sz w:val="36"/>
          <w:szCs w:val="64"/>
        </w:rPr>
        <w:t>提案計畫書修正</w:t>
      </w:r>
    </w:p>
    <w:p w14:paraId="2F406A34" w14:textId="11621CC9" w:rsidR="00A428CD" w:rsidRPr="00E57618" w:rsidRDefault="00A428CD" w:rsidP="002B3762">
      <w:pPr>
        <w:pStyle w:val="a9"/>
        <w:spacing w:line="480" w:lineRule="exact"/>
        <w:ind w:left="0" w:firstLineChars="202" w:firstLine="566"/>
        <w:jc w:val="both"/>
        <w:rPr>
          <w:rFonts w:eastAsia="標楷體"/>
          <w:kern w:val="0"/>
          <w:sz w:val="28"/>
          <w:szCs w:val="28"/>
        </w:rPr>
      </w:pPr>
      <w:r w:rsidRPr="00E57618">
        <w:rPr>
          <w:rFonts w:eastAsia="標楷體" w:hint="eastAsia"/>
          <w:kern w:val="0"/>
          <w:sz w:val="28"/>
          <w:szCs w:val="28"/>
        </w:rPr>
        <w:t>經核定公告之出題單位提案應依計畫審查委員對計畫書之綜合審查意見，完成提案內容修訂，並將修訂後計畫書依限函送</w:t>
      </w:r>
      <w:r w:rsidR="00CD6E04" w:rsidRPr="00E57618">
        <w:rPr>
          <w:rFonts w:eastAsia="標楷體" w:hint="eastAsia"/>
          <w:kern w:val="0"/>
          <w:sz w:val="28"/>
          <w:szCs w:val="28"/>
        </w:rPr>
        <w:t>經濟部中小及新創企業署</w:t>
      </w:r>
      <w:r w:rsidRPr="00E57618">
        <w:rPr>
          <w:rFonts w:eastAsia="標楷體" w:hint="eastAsia"/>
          <w:kern w:val="0"/>
          <w:sz w:val="28"/>
          <w:szCs w:val="28"/>
        </w:rPr>
        <w:t>核備</w:t>
      </w:r>
      <w:r w:rsidR="00935E92" w:rsidRPr="00E57618">
        <w:rPr>
          <w:rFonts w:eastAsia="標楷體" w:hint="eastAsia"/>
          <w:kern w:val="0"/>
          <w:sz w:val="28"/>
          <w:szCs w:val="28"/>
        </w:rPr>
        <w:t>，並將電子檔寄送至</w:t>
      </w:r>
      <w:r w:rsidR="00935E92" w:rsidRPr="00E57618">
        <w:rPr>
          <w:rFonts w:eastAsia="標楷體"/>
          <w:kern w:val="0"/>
          <w:sz w:val="28"/>
          <w:szCs w:val="28"/>
        </w:rPr>
        <w:t>service@spp.org.tw</w:t>
      </w:r>
      <w:r w:rsidRPr="00E57618">
        <w:rPr>
          <w:rFonts w:eastAsia="標楷體" w:hint="eastAsia"/>
          <w:kern w:val="0"/>
          <w:sz w:val="28"/>
          <w:szCs w:val="28"/>
        </w:rPr>
        <w:t>，以利後續施作及驗收作業進行。</w:t>
      </w:r>
    </w:p>
    <w:p w14:paraId="55371246" w14:textId="77777777" w:rsidR="00A428CD" w:rsidRPr="00E57618" w:rsidRDefault="00A428CD" w:rsidP="00A428CD">
      <w:pPr>
        <w:widowControl/>
        <w:rPr>
          <w:rFonts w:eastAsia="標楷體"/>
          <w:b/>
          <w:kern w:val="0"/>
          <w:sz w:val="36"/>
          <w:szCs w:val="64"/>
        </w:rPr>
      </w:pPr>
      <w:r w:rsidRPr="00E57618">
        <w:rPr>
          <w:rFonts w:eastAsia="標楷體"/>
          <w:b/>
          <w:kern w:val="0"/>
          <w:sz w:val="36"/>
          <w:szCs w:val="64"/>
        </w:rPr>
        <w:br w:type="page"/>
      </w:r>
    </w:p>
    <w:p w14:paraId="3CC4E8E9" w14:textId="13534242" w:rsidR="00A428CD" w:rsidRPr="00E57618" w:rsidRDefault="00A428CD" w:rsidP="002B3762">
      <w:pPr>
        <w:pStyle w:val="a9"/>
        <w:numPr>
          <w:ilvl w:val="0"/>
          <w:numId w:val="13"/>
        </w:numPr>
        <w:ind w:left="1259" w:hanging="1259"/>
        <w:contextualSpacing w:val="0"/>
        <w:outlineLvl w:val="1"/>
        <w:rPr>
          <w:rFonts w:eastAsia="標楷體"/>
          <w:b/>
          <w:kern w:val="0"/>
          <w:sz w:val="36"/>
          <w:szCs w:val="64"/>
        </w:rPr>
      </w:pPr>
      <w:bookmarkStart w:id="6" w:name="_Toc155616989"/>
      <w:r w:rsidRPr="00E57618">
        <w:rPr>
          <w:rFonts w:eastAsia="標楷體" w:hint="eastAsia"/>
          <w:b/>
          <w:kern w:val="0"/>
          <w:sz w:val="36"/>
          <w:szCs w:val="64"/>
        </w:rPr>
        <w:lastRenderedPageBreak/>
        <w:t>計畫執行、變更、終止與驗收</w:t>
      </w:r>
      <w:bookmarkEnd w:id="6"/>
    </w:p>
    <w:p w14:paraId="6928188B" w14:textId="2EF85F43" w:rsidR="00A428CD" w:rsidRPr="00E57618" w:rsidRDefault="00A428CD" w:rsidP="002B3762">
      <w:pPr>
        <w:pStyle w:val="a9"/>
        <w:numPr>
          <w:ilvl w:val="0"/>
          <w:numId w:val="17"/>
        </w:numPr>
        <w:ind w:left="709" w:hanging="567"/>
        <w:contextualSpacing w:val="0"/>
        <w:rPr>
          <w:rFonts w:eastAsia="標楷體"/>
          <w:b/>
          <w:kern w:val="0"/>
          <w:sz w:val="36"/>
          <w:szCs w:val="64"/>
        </w:rPr>
      </w:pPr>
      <w:r w:rsidRPr="00E57618">
        <w:rPr>
          <w:rFonts w:eastAsia="標楷體" w:hint="eastAsia"/>
          <w:b/>
          <w:kern w:val="0"/>
          <w:sz w:val="36"/>
          <w:szCs w:val="64"/>
        </w:rPr>
        <w:t>計畫執行</w:t>
      </w:r>
    </w:p>
    <w:p w14:paraId="42428DE6" w14:textId="51204173" w:rsidR="00A428CD" w:rsidRPr="00E57618" w:rsidRDefault="00A428CD" w:rsidP="00EE450B">
      <w:pPr>
        <w:pStyle w:val="a9"/>
        <w:spacing w:line="480" w:lineRule="exact"/>
        <w:ind w:left="0" w:firstLineChars="202" w:firstLine="566"/>
        <w:jc w:val="both"/>
        <w:rPr>
          <w:rFonts w:eastAsia="標楷體"/>
          <w:kern w:val="0"/>
          <w:sz w:val="28"/>
          <w:szCs w:val="28"/>
        </w:rPr>
      </w:pPr>
      <w:r w:rsidRPr="00E57618">
        <w:rPr>
          <w:rFonts w:eastAsia="標楷體" w:hint="eastAsia"/>
          <w:kern w:val="0"/>
          <w:sz w:val="28"/>
          <w:szCs w:val="28"/>
        </w:rPr>
        <w:t>提案單位應依提案書所敘可提供之實證場域及行政協處內容支援業者以順利進行試作或實證</w:t>
      </w:r>
      <w:r w:rsidR="00EE450B" w:rsidRPr="00E57618">
        <w:rPr>
          <w:rFonts w:eastAsia="標楷體" w:hint="eastAsia"/>
          <w:kern w:val="0"/>
          <w:sz w:val="28"/>
          <w:szCs w:val="28"/>
        </w:rPr>
        <w:t>，</w:t>
      </w:r>
      <w:r w:rsidRPr="00E57618">
        <w:rPr>
          <w:rFonts w:eastAsia="標楷體" w:hint="eastAsia"/>
          <w:kern w:val="0"/>
          <w:sz w:val="28"/>
          <w:szCs w:val="28"/>
        </w:rPr>
        <w:t>並定期辦理工作會議進行提案討論修正。</w:t>
      </w:r>
    </w:p>
    <w:p w14:paraId="0E4A7EA2" w14:textId="50790CFC" w:rsidR="00A428CD" w:rsidRPr="00E57618" w:rsidRDefault="00A428CD" w:rsidP="00EE450B">
      <w:pPr>
        <w:pStyle w:val="a9"/>
        <w:spacing w:line="480" w:lineRule="exact"/>
        <w:ind w:left="0" w:firstLineChars="202" w:firstLine="566"/>
        <w:jc w:val="both"/>
        <w:rPr>
          <w:rFonts w:eastAsia="標楷體"/>
          <w:kern w:val="0"/>
          <w:sz w:val="28"/>
          <w:szCs w:val="28"/>
        </w:rPr>
      </w:pPr>
      <w:r w:rsidRPr="00E57618">
        <w:rPr>
          <w:rFonts w:eastAsia="標楷體" w:hint="eastAsia"/>
          <w:kern w:val="0"/>
          <w:sz w:val="28"/>
          <w:szCs w:val="28"/>
        </w:rPr>
        <w:t>提案單位應於</w:t>
      </w:r>
      <w:r w:rsidR="008E5680" w:rsidRPr="00E57618">
        <w:rPr>
          <w:rFonts w:eastAsia="標楷體" w:hint="eastAsia"/>
          <w:kern w:val="0"/>
          <w:sz w:val="28"/>
          <w:szCs w:val="28"/>
        </w:rPr>
        <w:t>本計畫</w:t>
      </w:r>
      <w:r w:rsidRPr="00E57618">
        <w:rPr>
          <w:rFonts w:eastAsia="標楷體" w:hint="eastAsia"/>
          <w:kern w:val="0"/>
          <w:sz w:val="28"/>
          <w:szCs w:val="28"/>
        </w:rPr>
        <w:t>辦理</w:t>
      </w:r>
      <w:r w:rsidR="00EE450B" w:rsidRPr="00E57618">
        <w:rPr>
          <w:rFonts w:eastAsia="標楷體" w:hint="eastAsia"/>
          <w:kern w:val="0"/>
          <w:sz w:val="28"/>
          <w:szCs w:val="28"/>
        </w:rPr>
        <w:t>訪談追蹤、</w:t>
      </w:r>
      <w:r w:rsidRPr="00E57618">
        <w:rPr>
          <w:rFonts w:eastAsia="標楷體" w:hint="eastAsia"/>
          <w:kern w:val="0"/>
          <w:sz w:val="28"/>
          <w:szCs w:val="28"/>
        </w:rPr>
        <w:t>查核新創業者工作成果或辦理結案驗收時，依通知推派代表偕同進行相關作業，並提供查核或驗收有關意見供參考。</w:t>
      </w:r>
    </w:p>
    <w:p w14:paraId="5AE8CAAB" w14:textId="70ABA755" w:rsidR="00A428CD" w:rsidRPr="00E57618" w:rsidRDefault="00A428CD" w:rsidP="002B3762">
      <w:pPr>
        <w:pStyle w:val="a9"/>
        <w:numPr>
          <w:ilvl w:val="0"/>
          <w:numId w:val="17"/>
        </w:numPr>
        <w:ind w:left="709" w:hanging="567"/>
        <w:contextualSpacing w:val="0"/>
        <w:rPr>
          <w:rFonts w:eastAsia="標楷體"/>
          <w:b/>
          <w:kern w:val="0"/>
          <w:sz w:val="36"/>
          <w:szCs w:val="64"/>
        </w:rPr>
      </w:pPr>
      <w:r w:rsidRPr="00E57618">
        <w:rPr>
          <w:rFonts w:eastAsia="標楷體" w:hint="eastAsia"/>
          <w:b/>
          <w:kern w:val="0"/>
          <w:sz w:val="36"/>
          <w:szCs w:val="64"/>
        </w:rPr>
        <w:t>計畫變更</w:t>
      </w:r>
    </w:p>
    <w:p w14:paraId="2FB3D658" w14:textId="30C8A7BE" w:rsidR="00A428CD" w:rsidRPr="00E57618" w:rsidRDefault="00A428CD" w:rsidP="006F586E">
      <w:pPr>
        <w:pStyle w:val="a9"/>
        <w:spacing w:line="480" w:lineRule="exact"/>
        <w:ind w:left="0" w:firstLineChars="202" w:firstLine="566"/>
        <w:jc w:val="both"/>
        <w:rPr>
          <w:rFonts w:eastAsia="標楷體"/>
          <w:kern w:val="0"/>
          <w:sz w:val="28"/>
          <w:szCs w:val="28"/>
        </w:rPr>
      </w:pPr>
      <w:r w:rsidRPr="00E57618">
        <w:rPr>
          <w:rFonts w:eastAsia="標楷體" w:hint="eastAsia"/>
          <w:kern w:val="0"/>
          <w:sz w:val="28"/>
          <w:szCs w:val="28"/>
        </w:rPr>
        <w:t>提案單位如協作新創業者實作過程，因實際需要或遭遇不可抗力有變更之必要，應於提案單位及新創業者雙方同意下，事先提報修正計畫函報</w:t>
      </w:r>
      <w:r w:rsidR="006F586E" w:rsidRPr="00E57618">
        <w:rPr>
          <w:rFonts w:eastAsia="標楷體" w:hint="eastAsia"/>
          <w:kern w:val="0"/>
          <w:sz w:val="28"/>
          <w:szCs w:val="28"/>
        </w:rPr>
        <w:t>經</w:t>
      </w:r>
      <w:r w:rsidR="00CD6E04" w:rsidRPr="00E57618">
        <w:rPr>
          <w:rFonts w:eastAsia="標楷體" w:hint="eastAsia"/>
          <w:kern w:val="0"/>
          <w:sz w:val="28"/>
          <w:szCs w:val="28"/>
        </w:rPr>
        <w:t>經濟部中小及新創企業署</w:t>
      </w:r>
      <w:r w:rsidR="006F586E" w:rsidRPr="00E57618">
        <w:rPr>
          <w:rFonts w:eastAsia="標楷體" w:hint="eastAsia"/>
          <w:kern w:val="0"/>
          <w:sz w:val="28"/>
          <w:szCs w:val="28"/>
        </w:rPr>
        <w:t>同意</w:t>
      </w:r>
      <w:r w:rsidRPr="00E57618">
        <w:rPr>
          <w:rFonts w:eastAsia="標楷體" w:hint="eastAsia"/>
          <w:kern w:val="0"/>
          <w:sz w:val="28"/>
          <w:szCs w:val="28"/>
        </w:rPr>
        <w:t>後，</w:t>
      </w:r>
      <w:r w:rsidR="006F586E" w:rsidRPr="00E57618">
        <w:rPr>
          <w:rFonts w:eastAsia="標楷體"/>
          <w:kern w:val="0"/>
          <w:sz w:val="28"/>
          <w:szCs w:val="28"/>
        </w:rPr>
        <w:t>始得辦理變更</w:t>
      </w:r>
      <w:r w:rsidRPr="00E57618">
        <w:rPr>
          <w:rFonts w:eastAsia="標楷體" w:hint="eastAsia"/>
          <w:kern w:val="0"/>
          <w:sz w:val="28"/>
          <w:szCs w:val="28"/>
        </w:rPr>
        <w:t>。變更之計畫如有追加經費者，其追加部分由新創業者自行負擔；如有減列經費者，應按補助比例於通知期限內繳回已領取之補助款。</w:t>
      </w:r>
    </w:p>
    <w:p w14:paraId="2132A7BE" w14:textId="0FF03AB9" w:rsidR="00A428CD" w:rsidRPr="00E57618" w:rsidRDefault="00A428CD" w:rsidP="002B3762">
      <w:pPr>
        <w:pStyle w:val="a9"/>
        <w:numPr>
          <w:ilvl w:val="0"/>
          <w:numId w:val="17"/>
        </w:numPr>
        <w:ind w:left="709" w:hanging="567"/>
        <w:contextualSpacing w:val="0"/>
        <w:rPr>
          <w:rFonts w:eastAsia="標楷體"/>
          <w:b/>
          <w:kern w:val="0"/>
          <w:sz w:val="36"/>
          <w:szCs w:val="64"/>
        </w:rPr>
      </w:pPr>
      <w:r w:rsidRPr="00E57618">
        <w:rPr>
          <w:rFonts w:eastAsia="標楷體" w:hint="eastAsia"/>
          <w:b/>
          <w:kern w:val="0"/>
          <w:sz w:val="36"/>
          <w:szCs w:val="64"/>
        </w:rPr>
        <w:t>計畫終止</w:t>
      </w:r>
    </w:p>
    <w:p w14:paraId="2F59D939" w14:textId="6DDC28E4" w:rsidR="00A428CD" w:rsidRPr="00E57618" w:rsidRDefault="00A428CD" w:rsidP="0083544D">
      <w:pPr>
        <w:pStyle w:val="a9"/>
        <w:numPr>
          <w:ilvl w:val="0"/>
          <w:numId w:val="20"/>
        </w:numPr>
        <w:spacing w:line="480" w:lineRule="exact"/>
        <w:ind w:hanging="902"/>
        <w:jc w:val="both"/>
        <w:rPr>
          <w:rFonts w:eastAsia="標楷體"/>
          <w:kern w:val="0"/>
          <w:sz w:val="28"/>
          <w:szCs w:val="28"/>
        </w:rPr>
      </w:pPr>
      <w:r w:rsidRPr="00E57618">
        <w:rPr>
          <w:rFonts w:eastAsia="標楷體" w:hint="eastAsia"/>
          <w:kern w:val="0"/>
          <w:sz w:val="28"/>
          <w:szCs w:val="28"/>
        </w:rPr>
        <w:t>因遭遇不可抗力事由</w:t>
      </w:r>
      <w:r w:rsidR="0083544D" w:rsidRPr="00E57618">
        <w:rPr>
          <w:rFonts w:eastAsia="標楷體" w:hint="eastAsia"/>
          <w:kern w:val="0"/>
          <w:sz w:val="28"/>
          <w:szCs w:val="28"/>
        </w:rPr>
        <w:t>（</w:t>
      </w:r>
      <w:r w:rsidRPr="00E57618">
        <w:rPr>
          <w:rFonts w:eastAsia="標楷體" w:hint="eastAsia"/>
          <w:kern w:val="0"/>
          <w:sz w:val="28"/>
          <w:szCs w:val="28"/>
        </w:rPr>
        <w:t>如天災</w:t>
      </w:r>
      <w:r w:rsidR="0083544D" w:rsidRPr="00E57618">
        <w:rPr>
          <w:rFonts w:eastAsia="標楷體" w:hint="eastAsia"/>
          <w:kern w:val="0"/>
          <w:sz w:val="28"/>
          <w:szCs w:val="28"/>
        </w:rPr>
        <w:t>）</w:t>
      </w:r>
      <w:r w:rsidRPr="00E57618">
        <w:rPr>
          <w:rFonts w:eastAsia="標楷體" w:hint="eastAsia"/>
          <w:kern w:val="0"/>
          <w:sz w:val="28"/>
          <w:szCs w:val="28"/>
        </w:rPr>
        <w:t>或不可歸責於新創業者，致提案</w:t>
      </w:r>
      <w:r w:rsidR="006F586E" w:rsidRPr="00E57618">
        <w:rPr>
          <w:rFonts w:eastAsia="標楷體" w:hint="eastAsia"/>
          <w:kern w:val="0"/>
          <w:sz w:val="28"/>
          <w:szCs w:val="28"/>
        </w:rPr>
        <w:t>申請</w:t>
      </w:r>
      <w:r w:rsidR="001F2622" w:rsidRPr="00E57618">
        <w:rPr>
          <w:rFonts w:eastAsia="標楷體" w:hint="eastAsia"/>
          <w:kern w:val="0"/>
          <w:sz w:val="28"/>
          <w:szCs w:val="28"/>
        </w:rPr>
        <w:t>補助</w:t>
      </w:r>
      <w:r w:rsidRPr="00E57618">
        <w:rPr>
          <w:rFonts w:eastAsia="標楷體" w:hint="eastAsia"/>
          <w:kern w:val="0"/>
          <w:sz w:val="28"/>
          <w:szCs w:val="28"/>
        </w:rPr>
        <w:t>計畫終止，</w:t>
      </w:r>
      <w:r w:rsidR="006F586E" w:rsidRPr="00E57618">
        <w:rPr>
          <w:rFonts w:eastAsia="標楷體" w:hint="eastAsia"/>
          <w:kern w:val="0"/>
          <w:sz w:val="28"/>
          <w:szCs w:val="28"/>
        </w:rPr>
        <w:t>執行單位得經經濟部中小及新創企業署同意後終止與新創業者之補助契約</w:t>
      </w:r>
      <w:r w:rsidRPr="00E57618">
        <w:rPr>
          <w:rFonts w:eastAsia="標楷體" w:hint="eastAsia"/>
          <w:kern w:val="0"/>
          <w:sz w:val="28"/>
          <w:szCs w:val="28"/>
        </w:rPr>
        <w:t>，</w:t>
      </w:r>
      <w:r w:rsidR="00E91559" w:rsidRPr="00E57618">
        <w:rPr>
          <w:rFonts w:eastAsia="標楷體" w:hint="eastAsia"/>
          <w:kern w:val="0"/>
          <w:sz w:val="28"/>
          <w:szCs w:val="28"/>
        </w:rPr>
        <w:t>新創業者</w:t>
      </w:r>
      <w:r w:rsidRPr="00E57618">
        <w:rPr>
          <w:rFonts w:eastAsia="標楷體" w:hint="eastAsia"/>
          <w:kern w:val="0"/>
          <w:sz w:val="28"/>
          <w:szCs w:val="28"/>
        </w:rPr>
        <w:t>應就終止之計畫工作項目核計未執行部分之受補助經費，於通知期限內</w:t>
      </w:r>
      <w:r w:rsidR="00E91559" w:rsidRPr="00E57618">
        <w:rPr>
          <w:rFonts w:eastAsia="標楷體" w:hint="eastAsia"/>
          <w:kern w:val="0"/>
          <w:sz w:val="28"/>
          <w:szCs w:val="28"/>
        </w:rPr>
        <w:t>返還</w:t>
      </w:r>
      <w:r w:rsidRPr="00E57618">
        <w:rPr>
          <w:rFonts w:eastAsia="標楷體" w:hint="eastAsia"/>
          <w:kern w:val="0"/>
          <w:sz w:val="28"/>
          <w:szCs w:val="28"/>
        </w:rPr>
        <w:t>該未執行部分已領取之補助款及孳息。</w:t>
      </w:r>
    </w:p>
    <w:p w14:paraId="24EF3833" w14:textId="6A6EA53C" w:rsidR="00A428CD" w:rsidRPr="00E57618" w:rsidRDefault="00E43A05" w:rsidP="00F54168">
      <w:pPr>
        <w:pStyle w:val="a9"/>
        <w:numPr>
          <w:ilvl w:val="0"/>
          <w:numId w:val="20"/>
        </w:numPr>
        <w:spacing w:line="480" w:lineRule="exact"/>
        <w:ind w:hanging="902"/>
        <w:jc w:val="both"/>
        <w:rPr>
          <w:rFonts w:eastAsia="標楷體"/>
          <w:kern w:val="0"/>
          <w:sz w:val="28"/>
          <w:szCs w:val="28"/>
        </w:rPr>
      </w:pPr>
      <w:r w:rsidRPr="00E57618">
        <w:rPr>
          <w:rFonts w:eastAsia="標楷體" w:hint="eastAsia"/>
          <w:kern w:val="0"/>
          <w:sz w:val="28"/>
          <w:szCs w:val="28"/>
        </w:rPr>
        <w:t>因</w:t>
      </w:r>
      <w:r w:rsidR="00A428CD" w:rsidRPr="00E57618">
        <w:rPr>
          <w:rFonts w:eastAsia="標楷體" w:hint="eastAsia"/>
          <w:kern w:val="0"/>
          <w:sz w:val="28"/>
          <w:szCs w:val="28"/>
        </w:rPr>
        <w:t>可歸責於新創業者</w:t>
      </w:r>
      <w:r w:rsidRPr="00E57618">
        <w:rPr>
          <w:rFonts w:eastAsia="標楷體" w:hint="eastAsia"/>
          <w:kern w:val="0"/>
          <w:sz w:val="28"/>
          <w:szCs w:val="28"/>
        </w:rPr>
        <w:t>之事由，致提案</w:t>
      </w:r>
      <w:r w:rsidR="006F586E" w:rsidRPr="00E57618">
        <w:rPr>
          <w:rFonts w:eastAsia="標楷體" w:hint="eastAsia"/>
          <w:kern w:val="0"/>
          <w:sz w:val="28"/>
          <w:szCs w:val="28"/>
        </w:rPr>
        <w:t>申請</w:t>
      </w:r>
      <w:r w:rsidR="001F2622" w:rsidRPr="00E57618">
        <w:rPr>
          <w:rFonts w:eastAsia="標楷體" w:hint="eastAsia"/>
          <w:kern w:val="0"/>
          <w:sz w:val="28"/>
          <w:szCs w:val="28"/>
        </w:rPr>
        <w:t>補助</w:t>
      </w:r>
      <w:r w:rsidRPr="00E57618">
        <w:rPr>
          <w:rFonts w:eastAsia="標楷體" w:hint="eastAsia"/>
          <w:kern w:val="0"/>
          <w:sz w:val="28"/>
          <w:szCs w:val="28"/>
        </w:rPr>
        <w:t>計畫有</w:t>
      </w:r>
      <w:r w:rsidR="00E91559" w:rsidRPr="00E57618">
        <w:rPr>
          <w:rFonts w:eastAsia="標楷體" w:hint="eastAsia"/>
          <w:kern w:val="0"/>
          <w:sz w:val="28"/>
          <w:szCs w:val="28"/>
        </w:rPr>
        <w:t>延遲、</w:t>
      </w:r>
      <w:r w:rsidRPr="00E57618">
        <w:rPr>
          <w:rFonts w:eastAsia="標楷體"/>
          <w:kern w:val="0"/>
          <w:sz w:val="28"/>
          <w:szCs w:val="28"/>
        </w:rPr>
        <w:t>無法繼續執行之虞</w:t>
      </w:r>
      <w:r w:rsidRPr="00E57618">
        <w:rPr>
          <w:rFonts w:eastAsia="標楷體" w:hint="eastAsia"/>
          <w:kern w:val="0"/>
          <w:sz w:val="28"/>
          <w:szCs w:val="28"/>
        </w:rPr>
        <w:t>或</w:t>
      </w:r>
      <w:r w:rsidR="00E91559" w:rsidRPr="00E57618">
        <w:rPr>
          <w:rFonts w:eastAsia="標楷體" w:hint="eastAsia"/>
          <w:kern w:val="0"/>
          <w:sz w:val="28"/>
          <w:szCs w:val="28"/>
        </w:rPr>
        <w:t>終止</w:t>
      </w:r>
      <w:r w:rsidR="00A428CD" w:rsidRPr="00E57618">
        <w:rPr>
          <w:rFonts w:eastAsia="標楷體" w:hint="eastAsia"/>
          <w:kern w:val="0"/>
          <w:sz w:val="28"/>
          <w:szCs w:val="28"/>
        </w:rPr>
        <w:t>，經提案單位通知仍不改善者，</w:t>
      </w:r>
      <w:r w:rsidRPr="00E57618">
        <w:rPr>
          <w:rFonts w:eastAsia="標楷體" w:hint="eastAsia"/>
          <w:kern w:val="0"/>
          <w:sz w:val="28"/>
          <w:szCs w:val="28"/>
        </w:rPr>
        <w:t>提案單位</w:t>
      </w:r>
      <w:r w:rsidR="00A428CD" w:rsidRPr="00E57618">
        <w:rPr>
          <w:rFonts w:eastAsia="標楷體" w:hint="eastAsia"/>
          <w:kern w:val="0"/>
          <w:sz w:val="28"/>
          <w:szCs w:val="28"/>
        </w:rPr>
        <w:t>可函報</w:t>
      </w:r>
      <w:r w:rsidR="00CD6E04" w:rsidRPr="00E57618">
        <w:rPr>
          <w:rFonts w:eastAsia="標楷體" w:hint="eastAsia"/>
          <w:kern w:val="0"/>
          <w:sz w:val="28"/>
          <w:szCs w:val="28"/>
        </w:rPr>
        <w:t>經濟部中小及新創企業署</w:t>
      </w:r>
      <w:bookmarkStart w:id="7" w:name="_Hlk195025896"/>
      <w:r w:rsidR="00F54168" w:rsidRPr="00E57618">
        <w:rPr>
          <w:rFonts w:eastAsia="標楷體" w:hint="eastAsia"/>
          <w:kern w:val="0"/>
          <w:sz w:val="28"/>
          <w:szCs w:val="28"/>
        </w:rPr>
        <w:t>同意後，由執行單位解除或終止與新創業者之補助契約，</w:t>
      </w:r>
      <w:r w:rsidRPr="00E57618">
        <w:rPr>
          <w:rFonts w:eastAsia="標楷體" w:hint="eastAsia"/>
          <w:kern w:val="0"/>
          <w:sz w:val="28"/>
          <w:szCs w:val="28"/>
        </w:rPr>
        <w:t>新創業者須於通知期限內返還</w:t>
      </w:r>
      <w:r w:rsidR="00A428CD" w:rsidRPr="00E57618">
        <w:rPr>
          <w:rFonts w:eastAsia="標楷體" w:hint="eastAsia"/>
          <w:kern w:val="0"/>
          <w:sz w:val="28"/>
          <w:szCs w:val="28"/>
        </w:rPr>
        <w:t>已領取之</w:t>
      </w:r>
      <w:r w:rsidR="00E91559" w:rsidRPr="00E57618">
        <w:rPr>
          <w:rFonts w:eastAsia="標楷體" w:hint="eastAsia"/>
          <w:kern w:val="0"/>
          <w:sz w:val="28"/>
          <w:szCs w:val="28"/>
        </w:rPr>
        <w:t>全部</w:t>
      </w:r>
      <w:r w:rsidR="00F54168" w:rsidRPr="00E57618">
        <w:rPr>
          <w:rFonts w:eastAsia="標楷體" w:hint="eastAsia"/>
          <w:kern w:val="0"/>
          <w:sz w:val="28"/>
          <w:szCs w:val="28"/>
        </w:rPr>
        <w:t>或部</w:t>
      </w:r>
      <w:r w:rsidR="00125BC9" w:rsidRPr="00E57618">
        <w:rPr>
          <w:rFonts w:eastAsia="標楷體" w:hint="eastAsia"/>
          <w:kern w:val="0"/>
          <w:sz w:val="28"/>
          <w:szCs w:val="28"/>
        </w:rPr>
        <w:t>份</w:t>
      </w:r>
      <w:r w:rsidR="00A428CD" w:rsidRPr="00E57618">
        <w:rPr>
          <w:rFonts w:eastAsia="標楷體" w:hint="eastAsia"/>
          <w:kern w:val="0"/>
          <w:sz w:val="28"/>
          <w:szCs w:val="28"/>
        </w:rPr>
        <w:t>補助款及孳息。</w:t>
      </w:r>
    </w:p>
    <w:bookmarkEnd w:id="7"/>
    <w:p w14:paraId="084BC3DD" w14:textId="245EC873" w:rsidR="00A428CD" w:rsidRPr="00E57618" w:rsidRDefault="00A428CD" w:rsidP="002B3762">
      <w:pPr>
        <w:pStyle w:val="a9"/>
        <w:numPr>
          <w:ilvl w:val="0"/>
          <w:numId w:val="17"/>
        </w:numPr>
        <w:ind w:left="709" w:hanging="567"/>
        <w:contextualSpacing w:val="0"/>
        <w:rPr>
          <w:rFonts w:eastAsia="標楷體"/>
          <w:b/>
          <w:kern w:val="0"/>
          <w:sz w:val="36"/>
          <w:szCs w:val="64"/>
        </w:rPr>
      </w:pPr>
      <w:r w:rsidRPr="00E57618">
        <w:rPr>
          <w:rFonts w:eastAsia="標楷體" w:hint="eastAsia"/>
          <w:b/>
          <w:kern w:val="0"/>
          <w:sz w:val="36"/>
          <w:szCs w:val="64"/>
        </w:rPr>
        <w:t>計畫驗收</w:t>
      </w:r>
    </w:p>
    <w:p w14:paraId="5DA5A5C3" w14:textId="0735C614" w:rsidR="00A428CD" w:rsidRPr="00E57618" w:rsidRDefault="00A428CD" w:rsidP="00EE450B">
      <w:pPr>
        <w:pStyle w:val="a9"/>
        <w:spacing w:line="480" w:lineRule="exact"/>
        <w:ind w:left="0" w:firstLineChars="202" w:firstLine="566"/>
        <w:jc w:val="both"/>
        <w:rPr>
          <w:rFonts w:eastAsia="標楷體"/>
          <w:kern w:val="0"/>
          <w:sz w:val="28"/>
          <w:szCs w:val="28"/>
        </w:rPr>
      </w:pPr>
      <w:r w:rsidRPr="00E57618">
        <w:rPr>
          <w:rFonts w:eastAsia="標楷體" w:hint="eastAsia"/>
          <w:kern w:val="0"/>
          <w:sz w:val="28"/>
          <w:szCs w:val="28"/>
        </w:rPr>
        <w:lastRenderedPageBreak/>
        <w:t>由</w:t>
      </w:r>
      <w:r w:rsidR="00A72266" w:rsidRPr="00E57618">
        <w:rPr>
          <w:rFonts w:eastAsia="標楷體" w:hint="eastAsia"/>
          <w:kern w:val="0"/>
          <w:sz w:val="28"/>
          <w:szCs w:val="28"/>
        </w:rPr>
        <w:t>經濟部中小及新創企業署及執行單位</w:t>
      </w:r>
      <w:r w:rsidRPr="00E57618">
        <w:rPr>
          <w:rFonts w:eastAsia="標楷體" w:hint="eastAsia"/>
          <w:kern w:val="0"/>
          <w:sz w:val="28"/>
          <w:szCs w:val="28"/>
        </w:rPr>
        <w:t>依據提案計畫書所訂</w:t>
      </w:r>
      <w:r w:rsidR="00BE5D67" w:rsidRPr="00E57618">
        <w:rPr>
          <w:rFonts w:eastAsia="標楷體" w:hint="eastAsia"/>
          <w:kern w:val="0"/>
          <w:sz w:val="28"/>
          <w:szCs w:val="28"/>
        </w:rPr>
        <w:t>預期功能或規格、</w:t>
      </w:r>
      <w:r w:rsidR="00B94FC2" w:rsidRPr="00E57618">
        <w:rPr>
          <w:rFonts w:eastAsia="標楷體" w:hint="eastAsia"/>
          <w:kern w:val="0"/>
          <w:sz w:val="28"/>
          <w:szCs w:val="28"/>
        </w:rPr>
        <w:t>預計期程及</w:t>
      </w:r>
      <w:r w:rsidR="00F14C9D" w:rsidRPr="00E57618">
        <w:rPr>
          <w:rFonts w:eastAsia="標楷體" w:hint="eastAsia"/>
          <w:kern w:val="0"/>
          <w:sz w:val="28"/>
          <w:szCs w:val="28"/>
        </w:rPr>
        <w:t>新創業者補助計畫</w:t>
      </w:r>
      <w:r w:rsidRPr="00E57618">
        <w:rPr>
          <w:rFonts w:eastAsia="標楷體" w:hint="eastAsia"/>
          <w:kern w:val="0"/>
          <w:sz w:val="28"/>
          <w:szCs w:val="28"/>
        </w:rPr>
        <w:t>，於計畫期程截止日前擇期辦理</w:t>
      </w:r>
      <w:r w:rsidR="008E5680" w:rsidRPr="00E57618">
        <w:rPr>
          <w:rFonts w:eastAsia="標楷體" w:hint="eastAsia"/>
          <w:kern w:val="0"/>
          <w:sz w:val="28"/>
          <w:szCs w:val="28"/>
        </w:rPr>
        <w:t>提案計畫</w:t>
      </w:r>
      <w:r w:rsidRPr="00E57618">
        <w:rPr>
          <w:rFonts w:eastAsia="標楷體" w:hint="eastAsia"/>
          <w:kern w:val="0"/>
          <w:sz w:val="28"/>
          <w:szCs w:val="28"/>
        </w:rPr>
        <w:t>結案審查會，並通知提案單位列席提供意見，據以作為計畫結案及核撥補助款之重要依據。</w:t>
      </w:r>
    </w:p>
    <w:p w14:paraId="36D517B0" w14:textId="77777777" w:rsidR="00A428CD" w:rsidRPr="00E57618" w:rsidRDefault="00A428CD" w:rsidP="002B3762">
      <w:pPr>
        <w:pStyle w:val="a9"/>
        <w:numPr>
          <w:ilvl w:val="0"/>
          <w:numId w:val="13"/>
        </w:numPr>
        <w:ind w:left="1259" w:hanging="1259"/>
        <w:contextualSpacing w:val="0"/>
        <w:outlineLvl w:val="1"/>
        <w:rPr>
          <w:rFonts w:eastAsia="標楷體"/>
          <w:b/>
          <w:kern w:val="0"/>
          <w:sz w:val="36"/>
          <w:szCs w:val="64"/>
        </w:rPr>
      </w:pPr>
      <w:bookmarkStart w:id="8" w:name="_Toc155616990"/>
      <w:r w:rsidRPr="00E57618">
        <w:rPr>
          <w:rFonts w:eastAsia="標楷體" w:hint="eastAsia"/>
          <w:b/>
          <w:kern w:val="0"/>
          <w:sz w:val="36"/>
          <w:szCs w:val="64"/>
        </w:rPr>
        <w:t>獎勵辦法</w:t>
      </w:r>
      <w:bookmarkEnd w:id="8"/>
    </w:p>
    <w:p w14:paraId="27FA795B" w14:textId="77777777" w:rsidR="00A428CD" w:rsidRPr="00E57618" w:rsidRDefault="00A428CD" w:rsidP="002B3762">
      <w:pPr>
        <w:pStyle w:val="a9"/>
        <w:numPr>
          <w:ilvl w:val="0"/>
          <w:numId w:val="18"/>
        </w:numPr>
        <w:spacing w:line="480" w:lineRule="exact"/>
        <w:ind w:left="993" w:hanging="851"/>
        <w:contextualSpacing w:val="0"/>
        <w:rPr>
          <w:rFonts w:eastAsia="標楷體"/>
          <w:kern w:val="0"/>
          <w:sz w:val="28"/>
          <w:szCs w:val="28"/>
        </w:rPr>
      </w:pPr>
      <w:r w:rsidRPr="00E57618">
        <w:rPr>
          <w:rFonts w:eastAsia="標楷體" w:hint="eastAsia"/>
          <w:kern w:val="0"/>
          <w:sz w:val="28"/>
          <w:szCs w:val="28"/>
        </w:rPr>
        <w:t>行政獎勵：獲得出題入選單位之主要業務主管及承辦人員，得由各單位依公務人員考績法或其內部相關規定辦理敘獎。</w:t>
      </w:r>
    </w:p>
    <w:p w14:paraId="4F0E574C" w14:textId="28E66A3C" w:rsidR="00A428CD" w:rsidRPr="00E57618" w:rsidRDefault="00A428CD" w:rsidP="002B3762">
      <w:pPr>
        <w:pStyle w:val="a9"/>
        <w:numPr>
          <w:ilvl w:val="0"/>
          <w:numId w:val="18"/>
        </w:numPr>
        <w:spacing w:line="480" w:lineRule="exact"/>
        <w:ind w:left="993" w:hanging="851"/>
        <w:contextualSpacing w:val="0"/>
        <w:rPr>
          <w:rFonts w:eastAsia="標楷體"/>
          <w:vanish/>
          <w:kern w:val="0"/>
          <w:sz w:val="28"/>
          <w:szCs w:val="28"/>
        </w:rPr>
      </w:pPr>
      <w:r w:rsidRPr="00E57618">
        <w:rPr>
          <w:rFonts w:eastAsia="標楷體" w:hint="eastAsia"/>
          <w:kern w:val="0"/>
          <w:sz w:val="28"/>
          <w:szCs w:val="28"/>
        </w:rPr>
        <w:t>長期照顧服務機構評鑑基準：衛生福利部</w:t>
      </w:r>
      <w:r w:rsidRPr="00E57618">
        <w:rPr>
          <w:rFonts w:eastAsia="標楷體" w:hint="eastAsia"/>
          <w:kern w:val="0"/>
          <w:sz w:val="28"/>
          <w:szCs w:val="28"/>
        </w:rPr>
        <w:t>114</w:t>
      </w:r>
      <w:r w:rsidRPr="00E57618">
        <w:rPr>
          <w:rFonts w:eastAsia="標楷體" w:hint="eastAsia"/>
          <w:kern w:val="0"/>
          <w:sz w:val="28"/>
          <w:szCs w:val="28"/>
        </w:rPr>
        <w:t>年度將配合</w:t>
      </w:r>
      <w:r w:rsidR="00A003C8" w:rsidRPr="00E57618">
        <w:rPr>
          <w:rFonts w:eastAsia="標楷體" w:hint="eastAsia"/>
          <w:kern w:val="0"/>
          <w:sz w:val="28"/>
          <w:szCs w:val="28"/>
        </w:rPr>
        <w:t>本計畫</w:t>
      </w:r>
      <w:r w:rsidRPr="00E57618">
        <w:rPr>
          <w:rFonts w:eastAsia="標楷體" w:hint="eastAsia"/>
          <w:kern w:val="0"/>
          <w:sz w:val="28"/>
          <w:szCs w:val="28"/>
        </w:rPr>
        <w:t>政策執行納入住宿式長期照顧服務機構評鑑基準之加分項目。</w:t>
      </w:r>
      <w:r w:rsidR="00EE450B" w:rsidRPr="00E57618">
        <w:rPr>
          <w:rFonts w:eastAsia="標楷體" w:hint="eastAsia"/>
          <w:kern w:val="0"/>
          <w:sz w:val="28"/>
          <w:szCs w:val="28"/>
        </w:rPr>
        <w:t>（</w:t>
      </w:r>
      <w:r w:rsidRPr="00E57618">
        <w:rPr>
          <w:rFonts w:eastAsia="標楷體" w:hint="eastAsia"/>
          <w:kern w:val="0"/>
          <w:sz w:val="28"/>
          <w:szCs w:val="28"/>
        </w:rPr>
        <w:t>依衛生福利部最新公告為準</w:t>
      </w:r>
      <w:r w:rsidR="00EE450B" w:rsidRPr="00E57618">
        <w:rPr>
          <w:rFonts w:eastAsia="標楷體" w:hint="eastAsia"/>
          <w:kern w:val="0"/>
          <w:sz w:val="28"/>
          <w:szCs w:val="28"/>
        </w:rPr>
        <w:t>）</w:t>
      </w:r>
    </w:p>
    <w:p w14:paraId="43A006BD" w14:textId="3B306546" w:rsidR="00E91559" w:rsidRPr="00E57618" w:rsidRDefault="00E91559">
      <w:pPr>
        <w:widowControl/>
        <w:spacing w:after="160" w:line="278" w:lineRule="auto"/>
        <w:rPr>
          <w:rFonts w:eastAsia="標楷體"/>
          <w:kern w:val="0"/>
          <w:sz w:val="28"/>
          <w:szCs w:val="28"/>
        </w:rPr>
      </w:pPr>
      <w:r w:rsidRPr="00E57618">
        <w:rPr>
          <w:rFonts w:eastAsia="標楷體"/>
          <w:kern w:val="0"/>
          <w:sz w:val="28"/>
          <w:szCs w:val="28"/>
        </w:rPr>
        <w:br w:type="page"/>
      </w:r>
    </w:p>
    <w:p w14:paraId="7939E328" w14:textId="77777777" w:rsidR="00E91559" w:rsidRPr="00E57618" w:rsidRDefault="00E91559" w:rsidP="00E91559">
      <w:pPr>
        <w:widowControl/>
        <w:rPr>
          <w:rFonts w:eastAsia="標楷體"/>
          <w:b/>
          <w:vanish/>
          <w:kern w:val="0"/>
          <w:sz w:val="40"/>
          <w:szCs w:val="40"/>
          <w:specVanish/>
        </w:rPr>
      </w:pPr>
      <w:r w:rsidRPr="00E57618">
        <w:rPr>
          <w:rFonts w:eastAsia="標楷體" w:hint="eastAsia"/>
          <w:b/>
          <w:kern w:val="0"/>
          <w:sz w:val="40"/>
          <w:szCs w:val="40"/>
        </w:rPr>
        <w:lastRenderedPageBreak/>
        <w:t>附件</w:t>
      </w:r>
      <w:r w:rsidRPr="00E57618">
        <w:rPr>
          <w:rFonts w:eastAsia="標楷體"/>
          <w:b/>
          <w:kern w:val="0"/>
          <w:sz w:val="40"/>
          <w:szCs w:val="40"/>
        </w:rPr>
        <w:t>1</w:t>
      </w:r>
    </w:p>
    <w:p w14:paraId="3CCC6A92" w14:textId="77777777" w:rsidR="00E91559" w:rsidRPr="00E57618" w:rsidRDefault="00E91559" w:rsidP="00E91559">
      <w:pPr>
        <w:jc w:val="center"/>
        <w:rPr>
          <w:rFonts w:eastAsia="標楷體"/>
          <w:b/>
          <w:kern w:val="0"/>
          <w:sz w:val="32"/>
          <w:szCs w:val="32"/>
        </w:rPr>
      </w:pPr>
      <w:r w:rsidRPr="00E57618">
        <w:rPr>
          <w:rFonts w:eastAsia="標楷體"/>
          <w:b/>
          <w:kern w:val="0"/>
          <w:sz w:val="32"/>
          <w:szCs w:val="32"/>
        </w:rPr>
        <w:t xml:space="preserve"> </w:t>
      </w:r>
      <w:r w:rsidRPr="00E57618">
        <w:rPr>
          <w:rFonts w:eastAsia="標楷體"/>
          <w:b/>
          <w:kern w:val="0"/>
          <w:sz w:val="32"/>
          <w:szCs w:val="32"/>
        </w:rPr>
        <w:t>蒐集個人資料告知事項</w:t>
      </w:r>
      <w:r w:rsidRPr="00E57618">
        <w:rPr>
          <w:rFonts w:eastAsia="標楷體" w:hint="eastAsia"/>
          <w:b/>
          <w:kern w:val="0"/>
          <w:sz w:val="32"/>
          <w:szCs w:val="32"/>
        </w:rPr>
        <w:t>暨個人資料提供聲明書</w:t>
      </w:r>
    </w:p>
    <w:p w14:paraId="0D3C8DD8" w14:textId="56A0497E" w:rsidR="00E91559" w:rsidRPr="00E57618" w:rsidRDefault="00E91559" w:rsidP="009E7220">
      <w:pPr>
        <w:snapToGrid w:val="0"/>
        <w:jc w:val="both"/>
        <w:rPr>
          <w:rFonts w:eastAsia="標楷體" w:hAnsi="標楷體"/>
          <w:sz w:val="28"/>
          <w:szCs w:val="28"/>
        </w:rPr>
      </w:pPr>
      <w:r w:rsidRPr="00E57618">
        <w:rPr>
          <w:rFonts w:eastAsia="標楷體" w:hAnsi="標楷體" w:hint="eastAsia"/>
          <w:bCs/>
          <w:sz w:val="28"/>
          <w:szCs w:val="28"/>
          <w:u w:val="single"/>
        </w:rPr>
        <w:t>經濟部中小及新創企業署（下稱本署）</w:t>
      </w:r>
      <w:r w:rsidRPr="00E57618">
        <w:rPr>
          <w:rFonts w:eastAsia="標楷體" w:hAnsi="標楷體" w:hint="eastAsia"/>
          <w:bCs/>
          <w:sz w:val="28"/>
          <w:szCs w:val="28"/>
        </w:rPr>
        <w:t>為遵守</w:t>
      </w:r>
      <w:r w:rsidRPr="00E57618">
        <w:rPr>
          <w:rFonts w:eastAsia="標楷體" w:hAnsi="標楷體"/>
          <w:sz w:val="28"/>
          <w:szCs w:val="28"/>
        </w:rPr>
        <w:t>個人資料保護法令及</w:t>
      </w:r>
      <w:r w:rsidRPr="00E57618">
        <w:rPr>
          <w:rFonts w:eastAsia="標楷體" w:hAnsi="標楷體" w:hint="eastAsia"/>
          <w:bCs/>
          <w:sz w:val="28"/>
          <w:szCs w:val="28"/>
          <w:u w:val="single"/>
        </w:rPr>
        <w:t>本署</w:t>
      </w:r>
      <w:r w:rsidRPr="00E57618">
        <w:rPr>
          <w:rFonts w:eastAsia="標楷體" w:hAnsi="標楷體"/>
          <w:sz w:val="28"/>
          <w:szCs w:val="28"/>
        </w:rPr>
        <w:t>個人資料保護政策、規章，於</w:t>
      </w:r>
      <w:r w:rsidRPr="00E57618">
        <w:rPr>
          <w:rFonts w:eastAsia="標楷體" w:hAnsi="標楷體" w:hint="eastAsia"/>
          <w:sz w:val="28"/>
          <w:szCs w:val="28"/>
        </w:rPr>
        <w:t>向您</w:t>
      </w:r>
      <w:r w:rsidRPr="00E57618">
        <w:rPr>
          <w:rFonts w:eastAsia="標楷體" w:hAnsi="標楷體"/>
          <w:sz w:val="28"/>
          <w:szCs w:val="28"/>
        </w:rPr>
        <w:t>蒐集個人資料前，</w:t>
      </w:r>
      <w:r w:rsidRPr="00E57618">
        <w:rPr>
          <w:rFonts w:eastAsia="標楷體" w:hAnsi="標楷體" w:hint="eastAsia"/>
          <w:sz w:val="28"/>
          <w:szCs w:val="28"/>
        </w:rPr>
        <w:t>依法</w:t>
      </w:r>
      <w:r w:rsidRPr="00E57618">
        <w:rPr>
          <w:rFonts w:eastAsia="標楷體" w:hAnsi="標楷體"/>
          <w:sz w:val="28"/>
          <w:szCs w:val="28"/>
        </w:rPr>
        <w:t>向您告知下列事項，敬請詳閱。</w:t>
      </w:r>
    </w:p>
    <w:p w14:paraId="671A579B" w14:textId="77777777" w:rsidR="00E91559" w:rsidRPr="00E57618" w:rsidRDefault="00E91559" w:rsidP="009E7220">
      <w:pPr>
        <w:numPr>
          <w:ilvl w:val="0"/>
          <w:numId w:val="21"/>
        </w:numPr>
        <w:snapToGrid w:val="0"/>
        <w:spacing w:beforeLines="20" w:before="72" w:afterLines="20" w:after="72"/>
        <w:ind w:left="482" w:hanging="482"/>
        <w:rPr>
          <w:rFonts w:eastAsia="標楷體" w:hAnsi="標楷體"/>
          <w:b/>
          <w:bCs/>
          <w:sz w:val="28"/>
          <w:szCs w:val="28"/>
        </w:rPr>
      </w:pPr>
      <w:r w:rsidRPr="00E57618">
        <w:rPr>
          <w:rFonts w:eastAsia="標楷體" w:hAnsi="標楷體" w:hint="eastAsia"/>
          <w:b/>
          <w:bCs/>
          <w:sz w:val="28"/>
          <w:szCs w:val="28"/>
        </w:rPr>
        <w:t>蒐集目的及類別</w:t>
      </w:r>
    </w:p>
    <w:p w14:paraId="789FC1BA" w14:textId="7302D71A" w:rsidR="00E91559" w:rsidRPr="00E57618" w:rsidRDefault="00E91559" w:rsidP="009E7220">
      <w:pPr>
        <w:snapToGrid w:val="0"/>
        <w:ind w:leftChars="-1" w:hanging="2"/>
        <w:jc w:val="both"/>
        <w:rPr>
          <w:rFonts w:eastAsia="標楷體" w:hAnsi="標楷體"/>
          <w:sz w:val="28"/>
          <w:szCs w:val="28"/>
        </w:rPr>
      </w:pPr>
      <w:r w:rsidRPr="00E57618">
        <w:rPr>
          <w:rFonts w:eastAsia="標楷體" w:hAnsi="標楷體" w:hint="eastAsia"/>
          <w:bCs/>
          <w:sz w:val="28"/>
          <w:szCs w:val="28"/>
          <w:u w:val="single"/>
        </w:rPr>
        <w:t>本署</w:t>
      </w:r>
      <w:r w:rsidRPr="00E57618">
        <w:rPr>
          <w:rFonts w:eastAsia="標楷體" w:hAnsi="標楷體" w:hint="eastAsia"/>
          <w:sz w:val="28"/>
          <w:szCs w:val="28"/>
        </w:rPr>
        <w:t>因辦理或執行</w:t>
      </w:r>
      <w:r w:rsidRPr="00E57618">
        <w:rPr>
          <w:rFonts w:eastAsia="標楷體" w:hAnsi="標楷體" w:hint="eastAsia"/>
          <w:sz w:val="28"/>
          <w:szCs w:val="28"/>
          <w:u w:val="single"/>
        </w:rPr>
        <w:t>114</w:t>
      </w:r>
      <w:r w:rsidRPr="00E57618">
        <w:rPr>
          <w:rFonts w:eastAsia="標楷體" w:hAnsi="標楷體" w:hint="eastAsia"/>
          <w:sz w:val="28"/>
          <w:szCs w:val="28"/>
          <w:u w:val="single"/>
        </w:rPr>
        <w:t>年度「新創採購發展計畫」</w:t>
      </w:r>
      <w:r w:rsidRPr="00E57618">
        <w:rPr>
          <w:rFonts w:eastAsia="標楷體" w:hAnsi="標楷體" w:hint="eastAsia"/>
          <w:sz w:val="28"/>
          <w:szCs w:val="28"/>
        </w:rPr>
        <w:t>，提供服務及供</w:t>
      </w:r>
      <w:r w:rsidRPr="00E57618">
        <w:rPr>
          <w:rFonts w:eastAsia="標楷體" w:hAnsi="標楷體" w:hint="eastAsia"/>
          <w:bCs/>
          <w:sz w:val="28"/>
          <w:szCs w:val="28"/>
          <w:u w:val="single"/>
        </w:rPr>
        <w:t>本署</w:t>
      </w:r>
      <w:r w:rsidRPr="00E57618">
        <w:rPr>
          <w:rFonts w:eastAsia="標楷體" w:hAnsi="標楷體" w:hint="eastAsia"/>
          <w:sz w:val="28"/>
          <w:szCs w:val="28"/>
        </w:rPr>
        <w:t>用於內部行政管理、陳報主管機關或其他合於</w:t>
      </w:r>
      <w:r w:rsidRPr="00E57618">
        <w:rPr>
          <w:rFonts w:eastAsia="標楷體" w:hAnsi="標楷體" w:hint="eastAsia"/>
          <w:bCs/>
          <w:sz w:val="28"/>
          <w:szCs w:val="28"/>
          <w:u w:val="single"/>
        </w:rPr>
        <w:t>本署</w:t>
      </w:r>
      <w:r w:rsidRPr="00E57618">
        <w:rPr>
          <w:rFonts w:eastAsia="標楷體" w:hAnsi="標楷體" w:hint="eastAsia"/>
          <w:sz w:val="28"/>
          <w:szCs w:val="28"/>
          <w:u w:val="single"/>
        </w:rPr>
        <w:t>組織規章</w:t>
      </w:r>
      <w:r w:rsidRPr="00E57618">
        <w:rPr>
          <w:rFonts w:eastAsia="標楷體" w:hAnsi="標楷體" w:hint="eastAsia"/>
          <w:sz w:val="28"/>
          <w:szCs w:val="28"/>
        </w:rPr>
        <w:t>所定業務、寄送</w:t>
      </w:r>
      <w:r w:rsidRPr="00E57618">
        <w:rPr>
          <w:rFonts w:eastAsia="標楷體" w:hAnsi="標楷體" w:hint="eastAsia"/>
          <w:bCs/>
          <w:sz w:val="28"/>
          <w:szCs w:val="28"/>
          <w:u w:val="single"/>
        </w:rPr>
        <w:t>本署</w:t>
      </w:r>
      <w:r w:rsidRPr="00E57618">
        <w:rPr>
          <w:rFonts w:eastAsia="標楷體" w:hAnsi="標楷體"/>
          <w:sz w:val="28"/>
          <w:szCs w:val="28"/>
        </w:rPr>
        <w:t>或產業相關活動訊息</w:t>
      </w:r>
      <w:r w:rsidRPr="00E57618">
        <w:rPr>
          <w:rFonts w:eastAsia="標楷體" w:hAnsi="標楷體" w:hint="eastAsia"/>
          <w:sz w:val="28"/>
          <w:szCs w:val="28"/>
        </w:rPr>
        <w:t>之蒐集目的，而需獲取您下列個人資料類別：</w:t>
      </w:r>
      <w:r w:rsidRPr="00E57618">
        <w:rPr>
          <w:rFonts w:eastAsia="標楷體" w:hAnsi="標楷體" w:hint="eastAsia"/>
          <w:bCs/>
          <w:sz w:val="28"/>
          <w:szCs w:val="28"/>
          <w:u w:val="single"/>
        </w:rPr>
        <w:t>姓名、機構名稱、職稱、連絡電話、行動電話、電子郵件。</w:t>
      </w:r>
    </w:p>
    <w:p w14:paraId="2F14B4BF" w14:textId="4001BF48" w:rsidR="00E91559" w:rsidRPr="00E57618" w:rsidRDefault="00E91559" w:rsidP="009E7220">
      <w:pPr>
        <w:snapToGrid w:val="0"/>
        <w:jc w:val="both"/>
        <w:rPr>
          <w:rFonts w:eastAsia="標楷體" w:hAnsi="標楷體"/>
          <w:sz w:val="28"/>
          <w:szCs w:val="28"/>
        </w:rPr>
      </w:pPr>
      <w:r w:rsidRPr="00E57618">
        <w:rPr>
          <w:rFonts w:eastAsia="標楷體" w:hAnsi="標楷體"/>
          <w:sz w:val="28"/>
          <w:szCs w:val="28"/>
        </w:rPr>
        <w:t>※您日後如不願再收到</w:t>
      </w:r>
      <w:r w:rsidRPr="00E57618">
        <w:rPr>
          <w:rFonts w:eastAsia="標楷體" w:hAnsi="標楷體" w:hint="eastAsia"/>
          <w:bCs/>
          <w:sz w:val="28"/>
          <w:szCs w:val="28"/>
          <w:u w:val="single"/>
        </w:rPr>
        <w:t>本署</w:t>
      </w:r>
      <w:r w:rsidRPr="00E57618">
        <w:rPr>
          <w:rFonts w:eastAsia="標楷體" w:hAnsi="標楷體" w:hint="eastAsia"/>
          <w:sz w:val="28"/>
          <w:szCs w:val="28"/>
        </w:rPr>
        <w:t>所</w:t>
      </w:r>
      <w:r w:rsidRPr="00E57618">
        <w:rPr>
          <w:rFonts w:eastAsia="標楷體" w:hAnsi="標楷體"/>
          <w:sz w:val="28"/>
          <w:szCs w:val="28"/>
        </w:rPr>
        <w:t>寄送之行銷訊息，可於收到前述訊息時，直接點選訊息內拒絕接受之連結。</w:t>
      </w:r>
    </w:p>
    <w:p w14:paraId="4866C95F" w14:textId="77777777" w:rsidR="00E91559" w:rsidRPr="00E57618" w:rsidRDefault="00E91559" w:rsidP="009E7220">
      <w:pPr>
        <w:numPr>
          <w:ilvl w:val="0"/>
          <w:numId w:val="21"/>
        </w:numPr>
        <w:snapToGrid w:val="0"/>
        <w:spacing w:beforeLines="20" w:before="72" w:afterLines="20" w:after="72"/>
        <w:ind w:left="482" w:hanging="482"/>
        <w:rPr>
          <w:rFonts w:eastAsia="標楷體" w:hAnsi="標楷體"/>
          <w:b/>
          <w:bCs/>
          <w:sz w:val="28"/>
          <w:szCs w:val="28"/>
        </w:rPr>
      </w:pPr>
      <w:r w:rsidRPr="00E57618">
        <w:rPr>
          <w:rFonts w:eastAsia="標楷體" w:hAnsi="標楷體"/>
          <w:b/>
          <w:bCs/>
          <w:sz w:val="28"/>
          <w:szCs w:val="28"/>
        </w:rPr>
        <w:t>個人資料利用之期間、地區、對象及方式</w:t>
      </w:r>
    </w:p>
    <w:p w14:paraId="294E7464" w14:textId="1BC6058F" w:rsidR="00E91559" w:rsidRPr="00E57618" w:rsidRDefault="00E91559" w:rsidP="009E7220">
      <w:pPr>
        <w:snapToGrid w:val="0"/>
        <w:ind w:leftChars="-1" w:hanging="2"/>
        <w:jc w:val="both"/>
        <w:rPr>
          <w:rFonts w:eastAsia="標楷體" w:hAnsi="標楷體"/>
          <w:bCs/>
          <w:sz w:val="28"/>
          <w:szCs w:val="28"/>
        </w:rPr>
      </w:pPr>
      <w:r w:rsidRPr="00E57618">
        <w:rPr>
          <w:rFonts w:eastAsia="標楷體" w:hAnsi="標楷體"/>
          <w:bCs/>
          <w:sz w:val="28"/>
          <w:szCs w:val="28"/>
        </w:rPr>
        <w:t>除涉及國際業務或活動外，您的個人資料僅供</w:t>
      </w:r>
      <w:r w:rsidRPr="00E57618">
        <w:rPr>
          <w:rFonts w:eastAsia="標楷體" w:hAnsi="標楷體" w:hint="eastAsia"/>
          <w:bCs/>
          <w:sz w:val="28"/>
          <w:szCs w:val="28"/>
        </w:rPr>
        <w:t>本署</w:t>
      </w:r>
      <w:r w:rsidRPr="00E57618">
        <w:rPr>
          <w:rFonts w:eastAsia="標楷體" w:hAnsi="標楷體"/>
          <w:bCs/>
          <w:sz w:val="28"/>
          <w:szCs w:val="28"/>
        </w:rPr>
        <w:t>於中華民國領域、在前述蒐集目的之必要範圍內，以合理方式利用至蒐集目的消失為止。</w:t>
      </w:r>
    </w:p>
    <w:p w14:paraId="41D3D800" w14:textId="77777777" w:rsidR="00E91559" w:rsidRPr="00E57618" w:rsidRDefault="00E91559" w:rsidP="009E7220">
      <w:pPr>
        <w:numPr>
          <w:ilvl w:val="0"/>
          <w:numId w:val="21"/>
        </w:numPr>
        <w:snapToGrid w:val="0"/>
        <w:spacing w:beforeLines="20" w:before="72" w:afterLines="20" w:after="72"/>
        <w:ind w:left="482" w:hanging="482"/>
        <w:rPr>
          <w:rFonts w:eastAsia="標楷體" w:hAnsi="標楷體"/>
          <w:b/>
          <w:bCs/>
          <w:sz w:val="28"/>
          <w:szCs w:val="28"/>
        </w:rPr>
      </w:pPr>
      <w:r w:rsidRPr="00E57618">
        <w:rPr>
          <w:rFonts w:eastAsia="標楷體" w:hAnsi="標楷體" w:hint="eastAsia"/>
          <w:b/>
          <w:bCs/>
          <w:sz w:val="28"/>
          <w:szCs w:val="28"/>
        </w:rPr>
        <w:t>當事人權利</w:t>
      </w:r>
    </w:p>
    <w:p w14:paraId="77125043" w14:textId="77777777" w:rsidR="00E91559" w:rsidRPr="00E57618" w:rsidRDefault="00E91559" w:rsidP="009E7220">
      <w:pPr>
        <w:snapToGrid w:val="0"/>
        <w:ind w:leftChars="-1" w:hanging="2"/>
        <w:jc w:val="both"/>
        <w:rPr>
          <w:rFonts w:eastAsia="標楷體" w:hAnsi="標楷體"/>
          <w:bCs/>
          <w:sz w:val="28"/>
          <w:szCs w:val="28"/>
          <w:u w:val="single"/>
        </w:rPr>
      </w:pPr>
      <w:r w:rsidRPr="00E57618">
        <w:rPr>
          <w:rFonts w:eastAsia="標楷體" w:hAnsi="標楷體"/>
          <w:sz w:val="28"/>
          <w:szCs w:val="28"/>
        </w:rPr>
        <w:t>您可依前述業務、活動所定規則或依</w:t>
      </w:r>
      <w:r w:rsidRPr="00E57618">
        <w:rPr>
          <w:rFonts w:eastAsia="標楷體" w:hAnsi="標楷體" w:hint="eastAsia"/>
          <w:sz w:val="28"/>
          <w:szCs w:val="28"/>
        </w:rPr>
        <w:t>新創採購客服信箱</w:t>
      </w:r>
      <w:r w:rsidRPr="00E57618">
        <w:rPr>
          <w:rFonts w:eastAsia="標楷體" w:hAnsi="標楷體" w:hint="eastAsia"/>
          <w:sz w:val="28"/>
          <w:szCs w:val="28"/>
        </w:rPr>
        <w:t>(</w:t>
      </w:r>
      <w:r w:rsidRPr="00E57618">
        <w:rPr>
          <w:rFonts w:eastAsia="標楷體" w:hAnsi="標楷體"/>
          <w:sz w:val="28"/>
          <w:szCs w:val="28"/>
        </w:rPr>
        <w:t>service@spp.org.tw</w:t>
      </w:r>
      <w:r w:rsidRPr="00E57618">
        <w:rPr>
          <w:rFonts w:eastAsia="標楷體" w:hAnsi="標楷體" w:hint="eastAsia"/>
          <w:sz w:val="28"/>
          <w:szCs w:val="28"/>
        </w:rPr>
        <w:t>)</w:t>
      </w:r>
      <w:r w:rsidRPr="00E57618">
        <w:rPr>
          <w:rFonts w:eastAsia="標楷體" w:hAnsi="標楷體"/>
          <w:sz w:val="28"/>
          <w:szCs w:val="28"/>
        </w:rPr>
        <w:t>向</w:t>
      </w:r>
      <w:r w:rsidRPr="00E57618">
        <w:rPr>
          <w:rFonts w:eastAsia="標楷體" w:hAnsi="標楷體" w:hint="eastAsia"/>
          <w:bCs/>
          <w:sz w:val="28"/>
          <w:szCs w:val="28"/>
          <w:u w:val="single"/>
        </w:rPr>
        <w:t>本署</w:t>
      </w:r>
      <w:r w:rsidRPr="00E57618">
        <w:rPr>
          <w:rFonts w:eastAsia="標楷體" w:hAnsi="標楷體"/>
          <w:sz w:val="28"/>
          <w:szCs w:val="28"/>
        </w:rPr>
        <w:t>行使</w:t>
      </w:r>
      <w:r w:rsidRPr="00E57618">
        <w:rPr>
          <w:rFonts w:eastAsia="標楷體" w:hAnsi="標楷體" w:hint="eastAsia"/>
          <w:sz w:val="28"/>
          <w:szCs w:val="28"/>
        </w:rPr>
        <w:t>下列權利：</w:t>
      </w:r>
    </w:p>
    <w:p w14:paraId="149E197F" w14:textId="77777777" w:rsidR="00E91559" w:rsidRPr="00E57618" w:rsidRDefault="00E91559" w:rsidP="00E91559">
      <w:pPr>
        <w:numPr>
          <w:ilvl w:val="0"/>
          <w:numId w:val="22"/>
        </w:numPr>
        <w:snapToGrid w:val="0"/>
        <w:rPr>
          <w:rFonts w:eastAsia="標楷體" w:hAnsi="標楷體"/>
          <w:sz w:val="28"/>
          <w:szCs w:val="28"/>
        </w:rPr>
      </w:pPr>
      <w:r w:rsidRPr="00E57618">
        <w:rPr>
          <w:rFonts w:eastAsia="標楷體" w:hAnsi="標楷體"/>
          <w:sz w:val="28"/>
          <w:szCs w:val="28"/>
        </w:rPr>
        <w:t>查詢或請求閱覽</w:t>
      </w:r>
      <w:r w:rsidRPr="00E57618">
        <w:rPr>
          <w:rFonts w:eastAsia="標楷體" w:hAnsi="標楷體" w:hint="eastAsia"/>
          <w:sz w:val="28"/>
          <w:szCs w:val="28"/>
        </w:rPr>
        <w:t>。</w:t>
      </w:r>
    </w:p>
    <w:p w14:paraId="1044DA0F" w14:textId="77777777" w:rsidR="00E91559" w:rsidRPr="00E57618" w:rsidRDefault="00E91559" w:rsidP="00E91559">
      <w:pPr>
        <w:numPr>
          <w:ilvl w:val="0"/>
          <w:numId w:val="22"/>
        </w:numPr>
        <w:snapToGrid w:val="0"/>
        <w:rPr>
          <w:rFonts w:eastAsia="標楷體" w:hAnsi="標楷體"/>
          <w:sz w:val="28"/>
          <w:szCs w:val="28"/>
        </w:rPr>
      </w:pPr>
      <w:r w:rsidRPr="00E57618">
        <w:rPr>
          <w:rFonts w:eastAsia="標楷體" w:hAnsi="標楷體" w:hint="eastAsia"/>
          <w:sz w:val="28"/>
          <w:szCs w:val="28"/>
        </w:rPr>
        <w:t>請求</w:t>
      </w:r>
      <w:r w:rsidRPr="00E57618">
        <w:rPr>
          <w:rFonts w:eastAsia="標楷體" w:hAnsi="標楷體"/>
          <w:sz w:val="28"/>
          <w:szCs w:val="28"/>
        </w:rPr>
        <w:t>製給複製本</w:t>
      </w:r>
      <w:r w:rsidRPr="00E57618">
        <w:rPr>
          <w:rFonts w:eastAsia="標楷體" w:hAnsi="標楷體" w:hint="eastAsia"/>
          <w:sz w:val="28"/>
          <w:szCs w:val="28"/>
        </w:rPr>
        <w:t>。</w:t>
      </w:r>
    </w:p>
    <w:p w14:paraId="3C6E186A" w14:textId="77777777" w:rsidR="00E91559" w:rsidRPr="00E57618" w:rsidRDefault="00E91559" w:rsidP="00E91559">
      <w:pPr>
        <w:numPr>
          <w:ilvl w:val="0"/>
          <w:numId w:val="22"/>
        </w:numPr>
        <w:snapToGrid w:val="0"/>
        <w:rPr>
          <w:rFonts w:eastAsia="標楷體" w:hAnsi="標楷體"/>
          <w:sz w:val="28"/>
          <w:szCs w:val="28"/>
        </w:rPr>
      </w:pPr>
      <w:r w:rsidRPr="00E57618">
        <w:rPr>
          <w:rFonts w:eastAsia="標楷體" w:hAnsi="標楷體" w:hint="eastAsia"/>
          <w:sz w:val="28"/>
          <w:szCs w:val="28"/>
        </w:rPr>
        <w:t>請求</w:t>
      </w:r>
      <w:r w:rsidRPr="00E57618">
        <w:rPr>
          <w:rFonts w:eastAsia="標楷體" w:hAnsi="標楷體"/>
          <w:sz w:val="28"/>
          <w:szCs w:val="28"/>
        </w:rPr>
        <w:t>補充或更正</w:t>
      </w:r>
      <w:r w:rsidRPr="00E57618">
        <w:rPr>
          <w:rFonts w:eastAsia="標楷體" w:hAnsi="標楷體" w:hint="eastAsia"/>
          <w:sz w:val="28"/>
          <w:szCs w:val="28"/>
        </w:rPr>
        <w:t>。</w:t>
      </w:r>
    </w:p>
    <w:p w14:paraId="66AB5F5D" w14:textId="77777777" w:rsidR="00E91559" w:rsidRPr="00E57618" w:rsidRDefault="00E91559" w:rsidP="00E91559">
      <w:pPr>
        <w:numPr>
          <w:ilvl w:val="0"/>
          <w:numId w:val="22"/>
        </w:numPr>
        <w:snapToGrid w:val="0"/>
        <w:rPr>
          <w:rFonts w:eastAsia="標楷體" w:hAnsi="標楷體"/>
          <w:sz w:val="28"/>
          <w:szCs w:val="28"/>
        </w:rPr>
      </w:pPr>
      <w:r w:rsidRPr="00E57618">
        <w:rPr>
          <w:rFonts w:eastAsia="標楷體" w:hAnsi="標楷體" w:hint="eastAsia"/>
          <w:sz w:val="28"/>
          <w:szCs w:val="28"/>
        </w:rPr>
        <w:t>請求</w:t>
      </w:r>
      <w:r w:rsidRPr="00E57618">
        <w:rPr>
          <w:rFonts w:eastAsia="標楷體" w:hAnsi="標楷體"/>
          <w:sz w:val="28"/>
          <w:szCs w:val="28"/>
        </w:rPr>
        <w:t>停止蒐集</w:t>
      </w:r>
      <w:r w:rsidRPr="00E57618">
        <w:rPr>
          <w:rFonts w:eastAsia="標楷體" w:hAnsi="標楷體" w:hint="eastAsia"/>
          <w:sz w:val="28"/>
          <w:szCs w:val="28"/>
        </w:rPr>
        <w:t>、</w:t>
      </w:r>
      <w:r w:rsidRPr="00E57618">
        <w:rPr>
          <w:rFonts w:eastAsia="標楷體" w:hAnsi="標楷體"/>
          <w:sz w:val="28"/>
          <w:szCs w:val="28"/>
        </w:rPr>
        <w:t>處理</w:t>
      </w:r>
      <w:r w:rsidRPr="00E57618">
        <w:rPr>
          <w:rFonts w:eastAsia="標楷體" w:hAnsi="標楷體" w:hint="eastAsia"/>
          <w:sz w:val="28"/>
          <w:szCs w:val="28"/>
        </w:rPr>
        <w:t>及</w:t>
      </w:r>
      <w:r w:rsidRPr="00E57618">
        <w:rPr>
          <w:rFonts w:eastAsia="標楷體" w:hAnsi="標楷體"/>
          <w:sz w:val="28"/>
          <w:szCs w:val="28"/>
        </w:rPr>
        <w:t>利用</w:t>
      </w:r>
    </w:p>
    <w:p w14:paraId="75BBCA5D" w14:textId="67AF997D" w:rsidR="00E91559" w:rsidRPr="00E57618" w:rsidRDefault="00E91559" w:rsidP="009E7220">
      <w:pPr>
        <w:numPr>
          <w:ilvl w:val="0"/>
          <w:numId w:val="22"/>
        </w:numPr>
        <w:snapToGrid w:val="0"/>
        <w:rPr>
          <w:rFonts w:eastAsia="標楷體" w:hAnsi="標楷體"/>
          <w:sz w:val="28"/>
          <w:szCs w:val="28"/>
        </w:rPr>
      </w:pPr>
      <w:r w:rsidRPr="00E57618">
        <w:rPr>
          <w:rFonts w:eastAsia="標楷體" w:hAnsi="標楷體" w:hint="eastAsia"/>
          <w:sz w:val="28"/>
          <w:szCs w:val="28"/>
        </w:rPr>
        <w:t>請求</w:t>
      </w:r>
      <w:r w:rsidRPr="00E57618">
        <w:rPr>
          <w:rFonts w:eastAsia="標楷體" w:hAnsi="標楷體"/>
          <w:sz w:val="28"/>
          <w:szCs w:val="28"/>
        </w:rPr>
        <w:t>刪除您的個人資料。</w:t>
      </w:r>
    </w:p>
    <w:p w14:paraId="404F5090" w14:textId="77777777" w:rsidR="00E91559" w:rsidRPr="00E57618" w:rsidRDefault="00E91559" w:rsidP="009E7220">
      <w:pPr>
        <w:numPr>
          <w:ilvl w:val="0"/>
          <w:numId w:val="21"/>
        </w:numPr>
        <w:snapToGrid w:val="0"/>
        <w:spacing w:beforeLines="20" w:before="72" w:afterLines="20" w:after="72"/>
        <w:ind w:left="482" w:hanging="482"/>
        <w:rPr>
          <w:rFonts w:eastAsia="標楷體" w:hAnsi="標楷體"/>
          <w:b/>
          <w:bCs/>
          <w:sz w:val="28"/>
          <w:szCs w:val="28"/>
        </w:rPr>
      </w:pPr>
      <w:r w:rsidRPr="00E57618">
        <w:rPr>
          <w:rFonts w:eastAsia="標楷體" w:hAnsi="標楷體"/>
          <w:b/>
          <w:bCs/>
          <w:sz w:val="28"/>
          <w:szCs w:val="28"/>
        </w:rPr>
        <w:t>不提供個人資料之權益影響</w:t>
      </w:r>
    </w:p>
    <w:p w14:paraId="512CD998" w14:textId="1E140F04" w:rsidR="00E91559" w:rsidRPr="00E57618" w:rsidRDefault="00E91559" w:rsidP="009E7220">
      <w:pPr>
        <w:snapToGrid w:val="0"/>
        <w:ind w:leftChars="-1" w:hanging="2"/>
        <w:jc w:val="both"/>
        <w:rPr>
          <w:rFonts w:eastAsia="標楷體" w:hAnsi="標楷體"/>
          <w:sz w:val="28"/>
          <w:szCs w:val="28"/>
        </w:rPr>
      </w:pPr>
      <w:r w:rsidRPr="00E57618">
        <w:rPr>
          <w:rFonts w:eastAsia="標楷體" w:hAnsi="標楷體"/>
          <w:sz w:val="28"/>
          <w:szCs w:val="28"/>
        </w:rPr>
        <w:t>若您</w:t>
      </w:r>
      <w:r w:rsidRPr="00E57618">
        <w:rPr>
          <w:rFonts w:eastAsia="標楷體" w:hAnsi="標楷體" w:hint="eastAsia"/>
          <w:sz w:val="28"/>
          <w:szCs w:val="28"/>
        </w:rPr>
        <w:t>未提供正確或</w:t>
      </w:r>
      <w:r w:rsidRPr="00E57618">
        <w:rPr>
          <w:rFonts w:eastAsia="標楷體" w:hAnsi="標楷體"/>
          <w:sz w:val="28"/>
          <w:szCs w:val="28"/>
        </w:rPr>
        <w:t>不提供個人資料，</w:t>
      </w:r>
      <w:r w:rsidRPr="00E57618">
        <w:rPr>
          <w:rFonts w:eastAsia="標楷體" w:hAnsi="標楷體" w:hint="eastAsia"/>
          <w:bCs/>
          <w:sz w:val="28"/>
          <w:szCs w:val="28"/>
          <w:u w:val="single"/>
        </w:rPr>
        <w:t>本署</w:t>
      </w:r>
      <w:r w:rsidRPr="00E57618">
        <w:rPr>
          <w:rFonts w:eastAsia="標楷體" w:hAnsi="標楷體"/>
          <w:sz w:val="28"/>
          <w:szCs w:val="28"/>
        </w:rPr>
        <w:t>將無法為您提供蒐集目的之相關服務。</w:t>
      </w:r>
    </w:p>
    <w:p w14:paraId="40A489B0" w14:textId="77777777" w:rsidR="00E91559" w:rsidRPr="00E57618" w:rsidRDefault="00E91559" w:rsidP="009E7220">
      <w:pPr>
        <w:numPr>
          <w:ilvl w:val="0"/>
          <w:numId w:val="21"/>
        </w:numPr>
        <w:snapToGrid w:val="0"/>
        <w:spacing w:beforeLines="20" w:before="72" w:afterLines="20" w:after="72"/>
        <w:ind w:left="426" w:hanging="482"/>
        <w:rPr>
          <w:rFonts w:eastAsia="標楷體" w:hAnsi="標楷體"/>
          <w:b/>
          <w:bCs/>
          <w:sz w:val="28"/>
          <w:szCs w:val="28"/>
        </w:rPr>
      </w:pPr>
      <w:r w:rsidRPr="00E57618">
        <w:rPr>
          <w:rFonts w:eastAsia="標楷體" w:hAnsi="標楷體" w:hint="eastAsia"/>
          <w:b/>
          <w:bCs/>
          <w:sz w:val="28"/>
          <w:szCs w:val="28"/>
        </w:rPr>
        <w:t>您瞭解此一同意書符合個人資料保護法及相關法規之要求，且同意本署留存此同意書，供日後取出查驗。</w:t>
      </w:r>
    </w:p>
    <w:p w14:paraId="03430D3E" w14:textId="77777777" w:rsidR="00E91559" w:rsidRPr="00E57618" w:rsidRDefault="00E91559" w:rsidP="009E7220">
      <w:pPr>
        <w:spacing w:beforeLines="50" w:before="180"/>
        <w:rPr>
          <w:rFonts w:eastAsia="標楷體" w:hAnsi="標楷體"/>
          <w:b/>
          <w:sz w:val="28"/>
          <w:szCs w:val="28"/>
        </w:rPr>
      </w:pPr>
      <w:r w:rsidRPr="00E57618">
        <w:rPr>
          <w:rFonts w:eastAsia="標楷體" w:hAnsi="標楷體" w:hint="eastAsia"/>
          <w:b/>
          <w:sz w:val="28"/>
          <w:szCs w:val="28"/>
        </w:rPr>
        <w:t>個人資料之同意提供：</w:t>
      </w:r>
    </w:p>
    <w:p w14:paraId="3E5FB101" w14:textId="77777777" w:rsidR="00E91559" w:rsidRPr="00E57618" w:rsidRDefault="00E91559" w:rsidP="00E91559">
      <w:pPr>
        <w:numPr>
          <w:ilvl w:val="0"/>
          <w:numId w:val="23"/>
        </w:numPr>
        <w:snapToGrid w:val="0"/>
        <w:rPr>
          <w:rFonts w:eastAsia="標楷體" w:hAnsi="標楷體"/>
          <w:sz w:val="28"/>
          <w:szCs w:val="28"/>
        </w:rPr>
      </w:pPr>
      <w:r w:rsidRPr="00E57618">
        <w:rPr>
          <w:rFonts w:eastAsia="標楷體" w:hAnsi="標楷體"/>
          <w:sz w:val="28"/>
          <w:szCs w:val="28"/>
        </w:rPr>
        <w:t>本人</w:t>
      </w:r>
      <w:r w:rsidRPr="00E57618">
        <w:rPr>
          <w:rFonts w:eastAsia="標楷體" w:hAnsi="標楷體" w:hint="eastAsia"/>
          <w:sz w:val="28"/>
          <w:szCs w:val="28"/>
        </w:rPr>
        <w:t>已充分</w:t>
      </w:r>
      <w:r w:rsidRPr="00E57618">
        <w:rPr>
          <w:rFonts w:eastAsia="標楷體" w:hAnsi="標楷體"/>
          <w:sz w:val="28"/>
          <w:szCs w:val="28"/>
        </w:rPr>
        <w:t>獲知且已瞭解上述</w:t>
      </w:r>
      <w:r w:rsidRPr="00E57618">
        <w:rPr>
          <w:rFonts w:eastAsia="標楷體" w:hAnsi="標楷體" w:hint="eastAsia"/>
          <w:bCs/>
          <w:sz w:val="28"/>
          <w:szCs w:val="28"/>
          <w:u w:val="single"/>
        </w:rPr>
        <w:t>本署</w:t>
      </w:r>
      <w:r w:rsidRPr="00E57618">
        <w:rPr>
          <w:rFonts w:eastAsia="標楷體" w:hAnsi="標楷體" w:hint="eastAsia"/>
          <w:sz w:val="28"/>
          <w:szCs w:val="28"/>
        </w:rPr>
        <w:t>告知</w:t>
      </w:r>
      <w:r w:rsidRPr="00E57618">
        <w:rPr>
          <w:rFonts w:eastAsia="標楷體" w:hAnsi="標楷體"/>
          <w:sz w:val="28"/>
          <w:szCs w:val="28"/>
        </w:rPr>
        <w:t>事項</w:t>
      </w:r>
      <w:r w:rsidRPr="00E57618">
        <w:rPr>
          <w:rFonts w:eastAsia="標楷體" w:hAnsi="標楷體" w:hint="eastAsia"/>
          <w:sz w:val="28"/>
          <w:szCs w:val="28"/>
        </w:rPr>
        <w:t>。</w:t>
      </w:r>
    </w:p>
    <w:p w14:paraId="4AAA1023" w14:textId="120E73E8" w:rsidR="00271F5D" w:rsidRPr="00E57618" w:rsidRDefault="00E91559" w:rsidP="009E7220">
      <w:pPr>
        <w:numPr>
          <w:ilvl w:val="0"/>
          <w:numId w:val="23"/>
        </w:numPr>
        <w:snapToGrid w:val="0"/>
        <w:rPr>
          <w:rFonts w:eastAsia="標楷體" w:hAnsi="標楷體"/>
          <w:sz w:val="28"/>
          <w:szCs w:val="28"/>
        </w:rPr>
      </w:pPr>
      <w:r w:rsidRPr="00E57618">
        <w:rPr>
          <w:rFonts w:eastAsia="標楷體" w:hAnsi="標楷體" w:hint="eastAsia"/>
          <w:sz w:val="28"/>
          <w:szCs w:val="28"/>
        </w:rPr>
        <w:t>本人申請提案即同意經濟部中小及新創企業署為執行採購案蒐集、處理或利用個人資料及檔案（指自然人之姓名、身分證統一編號、職業、聯絡方式、社會活動、其他得以直接或間接方式識別該個人之資料等個人資料保護法所指之個人資料）所涉個人資料。</w:t>
      </w:r>
    </w:p>
    <w:p w14:paraId="4FBE0259" w14:textId="0D8F1CF8" w:rsidR="00CC3118" w:rsidRPr="009E7220" w:rsidRDefault="00CC3118" w:rsidP="00CC3118">
      <w:pPr>
        <w:snapToGrid w:val="0"/>
        <w:rPr>
          <w:rFonts w:eastAsia="標楷體" w:hAnsi="標楷體"/>
          <w:sz w:val="28"/>
          <w:szCs w:val="28"/>
        </w:rPr>
      </w:pPr>
      <w:r w:rsidRPr="00E57618">
        <w:rPr>
          <w:rFonts w:eastAsia="標楷體"/>
          <w:noProof/>
          <w:sz w:val="32"/>
          <w:szCs w:val="32"/>
        </w:rPr>
        <w:lastRenderedPageBreak/>
        <mc:AlternateContent>
          <mc:Choice Requires="wps">
            <w:drawing>
              <wp:anchor distT="0" distB="0" distL="114300" distR="114300" simplePos="0" relativeHeight="251695104" behindDoc="0" locked="0" layoutInCell="1" allowOverlap="1" wp14:anchorId="465715C8" wp14:editId="784ED363">
                <wp:simplePos x="0" y="0"/>
                <wp:positionH relativeFrom="margin">
                  <wp:align>center</wp:align>
                </wp:positionH>
                <wp:positionV relativeFrom="paragraph">
                  <wp:posOffset>6350</wp:posOffset>
                </wp:positionV>
                <wp:extent cx="5374256" cy="2220595"/>
                <wp:effectExtent l="0" t="0" r="17145" b="27305"/>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4256" cy="2220595"/>
                        </a:xfrm>
                        <a:prstGeom prst="rect">
                          <a:avLst/>
                        </a:prstGeom>
                      </wps:spPr>
                      <wps:style>
                        <a:lnRef idx="2">
                          <a:schemeClr val="dk1"/>
                        </a:lnRef>
                        <a:fillRef idx="1">
                          <a:schemeClr val="lt1"/>
                        </a:fillRef>
                        <a:effectRef idx="0">
                          <a:schemeClr val="dk1"/>
                        </a:effectRef>
                        <a:fontRef idx="minor">
                          <a:schemeClr val="dk1"/>
                        </a:fontRef>
                      </wps:style>
                      <wps:txbx>
                        <w:txbxContent>
                          <w:p w14:paraId="37AE33AD" w14:textId="77777777" w:rsidR="00CC3118" w:rsidRPr="00AA6947" w:rsidRDefault="00CC3118" w:rsidP="00CC3118">
                            <w:pPr>
                              <w:spacing w:line="400" w:lineRule="exact"/>
                              <w:rPr>
                                <w:rFonts w:eastAsia="標楷體"/>
                                <w:sz w:val="28"/>
                                <w:szCs w:val="28"/>
                              </w:rPr>
                            </w:pPr>
                          </w:p>
                          <w:p w14:paraId="31014033" w14:textId="77777777" w:rsidR="00CC3118" w:rsidRPr="00AA6947" w:rsidRDefault="00CC3118" w:rsidP="00CC3118">
                            <w:pPr>
                              <w:spacing w:line="400" w:lineRule="exact"/>
                              <w:jc w:val="center"/>
                              <w:rPr>
                                <w:rFonts w:eastAsia="標楷體"/>
                                <w:sz w:val="28"/>
                                <w:szCs w:val="28"/>
                              </w:rPr>
                            </w:pPr>
                            <w:r w:rsidRPr="00AA6947">
                              <w:rPr>
                                <w:rFonts w:eastAsia="標楷體" w:hint="eastAsia"/>
                                <w:sz w:val="28"/>
                                <w:szCs w:val="28"/>
                              </w:rPr>
                              <w:t>諮詢電話：</w:t>
                            </w:r>
                            <w:r w:rsidRPr="00AA6947">
                              <w:rPr>
                                <w:rFonts w:eastAsia="標楷體"/>
                                <w:b/>
                                <w:sz w:val="28"/>
                                <w:szCs w:val="28"/>
                              </w:rPr>
                              <w:t>(02)</w:t>
                            </w:r>
                            <w:r w:rsidRPr="00AA6947">
                              <w:rPr>
                                <w:rFonts w:eastAsia="標楷體" w:hint="eastAsia"/>
                                <w:b/>
                                <w:sz w:val="28"/>
                                <w:szCs w:val="28"/>
                              </w:rPr>
                              <w:t>2366</w:t>
                            </w:r>
                            <w:r w:rsidRPr="00AA6947">
                              <w:rPr>
                                <w:rFonts w:eastAsia="標楷體"/>
                                <w:b/>
                                <w:sz w:val="28"/>
                                <w:szCs w:val="28"/>
                              </w:rPr>
                              <w:t>-</w:t>
                            </w:r>
                            <w:r w:rsidRPr="00AA6947">
                              <w:rPr>
                                <w:rFonts w:eastAsia="標楷體" w:hint="eastAsia"/>
                                <w:b/>
                                <w:sz w:val="28"/>
                                <w:szCs w:val="28"/>
                              </w:rPr>
                              <w:t>0812#283</w:t>
                            </w:r>
                            <w:r w:rsidRPr="00AA6947">
                              <w:rPr>
                                <w:rFonts w:eastAsia="標楷體" w:hint="eastAsia"/>
                                <w:sz w:val="28"/>
                                <w:szCs w:val="28"/>
                              </w:rPr>
                              <w:t>蘇先生</w:t>
                            </w:r>
                          </w:p>
                          <w:p w14:paraId="1808C1E4" w14:textId="77777777" w:rsidR="00CC3118" w:rsidRPr="00AA6947" w:rsidRDefault="00CC3118" w:rsidP="00CC3118">
                            <w:pPr>
                              <w:spacing w:line="400" w:lineRule="exact"/>
                              <w:jc w:val="center"/>
                              <w:rPr>
                                <w:rFonts w:eastAsia="標楷體"/>
                                <w:sz w:val="28"/>
                                <w:szCs w:val="28"/>
                              </w:rPr>
                            </w:pPr>
                            <w:r w:rsidRPr="001C6D32">
                              <w:rPr>
                                <w:rFonts w:eastAsia="標楷體" w:hint="eastAsia"/>
                                <w:sz w:val="28"/>
                                <w:szCs w:val="28"/>
                              </w:rPr>
                              <w:t>聯絡信箱：</w:t>
                            </w:r>
                            <w:bookmarkStart w:id="9" w:name="_Hlk195000898"/>
                            <w:r w:rsidRPr="001C6D32">
                              <w:rPr>
                                <w:rFonts w:eastAsia="標楷體"/>
                                <w:sz w:val="28"/>
                                <w:szCs w:val="28"/>
                              </w:rPr>
                              <w:t>service@spp.org.tw</w:t>
                            </w:r>
                            <w:bookmarkEnd w:id="9"/>
                          </w:p>
                          <w:p w14:paraId="464CDB8A" w14:textId="75E5FE09" w:rsidR="00CC3118" w:rsidRPr="00AA6947" w:rsidRDefault="00CC3118" w:rsidP="00CC3118">
                            <w:pPr>
                              <w:spacing w:line="400" w:lineRule="exact"/>
                              <w:jc w:val="center"/>
                              <w:rPr>
                                <w:rFonts w:eastAsia="標楷體"/>
                                <w:sz w:val="28"/>
                                <w:szCs w:val="28"/>
                              </w:rPr>
                            </w:pPr>
                            <w:r w:rsidRPr="00AA6947">
                              <w:rPr>
                                <w:rFonts w:eastAsia="標楷體" w:hint="eastAsia"/>
                                <w:sz w:val="28"/>
                                <w:szCs w:val="28"/>
                              </w:rPr>
                              <w:t>新創採購計畫網址：</w:t>
                            </w:r>
                            <w:r w:rsidRPr="00AA6947">
                              <w:rPr>
                                <w:rStyle w:val="af7"/>
                                <w:rFonts w:hint="eastAsia"/>
                                <w:sz w:val="28"/>
                                <w:szCs w:val="28"/>
                              </w:rPr>
                              <w:t>http://</w:t>
                            </w:r>
                            <w:hyperlink r:id="rId8" w:history="1">
                              <w:r w:rsidRPr="00AA6947">
                                <w:rPr>
                                  <w:rStyle w:val="af7"/>
                                  <w:rFonts w:eastAsia="標楷體" w:hint="eastAsia"/>
                                  <w:sz w:val="28"/>
                                  <w:szCs w:val="28"/>
                                </w:rPr>
                                <w:t>www.spp.org.tw</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ect w14:anchorId="465715C8" id="矩形 6" o:spid="_x0000_s1049" style="position:absolute;margin-left:0;margin-top:.5pt;width:423.15pt;height:174.85pt;z-index:2516951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" fillcolor="white [3201]" strokecolor="black [3200]" strokeweight="1.5pt">
                <v:path arrowok="t"/>
                <v:textbox>
                  <w:txbxContent>
                    <w:p w14:paraId="37AE33AD" w14:textId="77777777" w:rsidR="00CC3118" w:rsidRPr="00AA6947" w:rsidRDefault="00CC3118" w:rsidP="00CC3118">
                      <w:pPr>
                        <w:spacing w:line="400" w:lineRule="exact"/>
                        <w:rPr>
                          <w:rFonts w:eastAsia="標楷體"/>
                          <w:sz w:val="28"/>
                          <w:szCs w:val="28"/>
                        </w:rPr>
                      </w:pPr>
                    </w:p>
                    <w:p w14:paraId="31014033" w14:textId="77777777" w:rsidR="00CC3118" w:rsidRPr="00AA6947" w:rsidRDefault="00CC3118" w:rsidP="00CC3118">
                      <w:pPr>
                        <w:spacing w:line="400" w:lineRule="exact"/>
                        <w:jc w:val="center"/>
                        <w:rPr>
                          <w:rFonts w:eastAsia="標楷體"/>
                          <w:sz w:val="28"/>
                          <w:szCs w:val="28"/>
                        </w:rPr>
                      </w:pPr>
                      <w:r w:rsidRPr="00AA6947">
                        <w:rPr>
                          <w:rFonts w:eastAsia="標楷體" w:hint="eastAsia"/>
                          <w:sz w:val="28"/>
                          <w:szCs w:val="28"/>
                        </w:rPr>
                        <w:t>諮詢電話：</w:t>
                      </w:r>
                      <w:r w:rsidRPr="00AA6947">
                        <w:rPr>
                          <w:rFonts w:eastAsia="標楷體"/>
                          <w:b/>
                          <w:sz w:val="28"/>
                          <w:szCs w:val="28"/>
                        </w:rPr>
                        <w:t>(02)</w:t>
                      </w:r>
                      <w:r w:rsidRPr="00AA6947">
                        <w:rPr>
                          <w:rFonts w:eastAsia="標楷體" w:hint="eastAsia"/>
                          <w:b/>
                          <w:sz w:val="28"/>
                          <w:szCs w:val="28"/>
                        </w:rPr>
                        <w:t>2366</w:t>
                      </w:r>
                      <w:r w:rsidRPr="00AA6947">
                        <w:rPr>
                          <w:rFonts w:eastAsia="標楷體"/>
                          <w:b/>
                          <w:sz w:val="28"/>
                          <w:szCs w:val="28"/>
                        </w:rPr>
                        <w:t>-</w:t>
                      </w:r>
                      <w:r w:rsidRPr="00AA6947">
                        <w:rPr>
                          <w:rFonts w:eastAsia="標楷體" w:hint="eastAsia"/>
                          <w:b/>
                          <w:sz w:val="28"/>
                          <w:szCs w:val="28"/>
                        </w:rPr>
                        <w:t>0812#283</w:t>
                      </w:r>
                      <w:r w:rsidRPr="00AA6947">
                        <w:rPr>
                          <w:rFonts w:eastAsia="標楷體" w:hint="eastAsia"/>
                          <w:sz w:val="28"/>
                          <w:szCs w:val="28"/>
                        </w:rPr>
                        <w:t>蘇先生</w:t>
                      </w:r>
                    </w:p>
                    <w:p w14:paraId="1808C1E4" w14:textId="77777777" w:rsidR="00CC3118" w:rsidRPr="00AA6947" w:rsidRDefault="00CC3118" w:rsidP="00CC3118">
                      <w:pPr>
                        <w:spacing w:line="400" w:lineRule="exact"/>
                        <w:jc w:val="center"/>
                        <w:rPr>
                          <w:rFonts w:eastAsia="標楷體"/>
                          <w:sz w:val="28"/>
                          <w:szCs w:val="28"/>
                        </w:rPr>
                      </w:pPr>
                      <w:r w:rsidRPr="001C6D32">
                        <w:rPr>
                          <w:rFonts w:eastAsia="標楷體" w:hint="eastAsia"/>
                          <w:sz w:val="28"/>
                          <w:szCs w:val="28"/>
                        </w:rPr>
                        <w:t>聯絡信箱：</w:t>
                      </w:r>
                      <w:bookmarkStart w:id="10" w:name="_Hlk195000898"/>
                      <w:r w:rsidRPr="001C6D32">
                        <w:rPr>
                          <w:rFonts w:eastAsia="標楷體"/>
                          <w:sz w:val="28"/>
                          <w:szCs w:val="28"/>
                        </w:rPr>
                        <w:t>service@spp.org.tw</w:t>
                      </w:r>
                      <w:bookmarkEnd w:id="10"/>
                    </w:p>
                    <w:p w14:paraId="464CDB8A" w14:textId="75E5FE09" w:rsidR="00CC3118" w:rsidRPr="00AA6947" w:rsidRDefault="00CC3118" w:rsidP="00CC3118">
                      <w:pPr>
                        <w:spacing w:line="400" w:lineRule="exact"/>
                        <w:jc w:val="center"/>
                        <w:rPr>
                          <w:rFonts w:eastAsia="標楷體"/>
                          <w:sz w:val="28"/>
                          <w:szCs w:val="28"/>
                        </w:rPr>
                      </w:pPr>
                      <w:r w:rsidRPr="00AA6947">
                        <w:rPr>
                          <w:rFonts w:eastAsia="標楷體" w:hint="eastAsia"/>
                          <w:sz w:val="28"/>
                          <w:szCs w:val="28"/>
                        </w:rPr>
                        <w:t>新創採購計畫網址：</w:t>
                      </w:r>
                      <w:r w:rsidRPr="00AA6947">
                        <w:rPr>
                          <w:rStyle w:val="af7"/>
                          <w:rFonts w:hint="eastAsia"/>
                          <w:sz w:val="28"/>
                          <w:szCs w:val="28"/>
                        </w:rPr>
                        <w:t>http://</w:t>
                      </w:r>
                      <w:hyperlink r:id="rId9" w:history="1">
                        <w:r w:rsidRPr="00AA6947">
                          <w:rPr>
                            <w:rStyle w:val="af7"/>
                            <w:rFonts w:eastAsia="標楷體" w:hint="eastAsia"/>
                            <w:sz w:val="28"/>
                            <w:szCs w:val="28"/>
                          </w:rPr>
                          <w:t>www.spp.org.tw</w:t>
                        </w:r>
                      </w:hyperlink>
                    </w:p>
                  </w:txbxContent>
                </v:textbox>
                <w10:wrap anchorx="margin"/>
              </v:rect>
            </w:pict>
          </mc:Fallback>
        </mc:AlternateContent>
      </w:r>
    </w:p>
    <w:sectPr w:rsidR="00CC3118" w:rsidRPr="009E722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CC6A2F" w14:textId="77777777" w:rsidR="00041402" w:rsidRDefault="00041402" w:rsidP="00CD6E04">
      <w:r>
        <w:separator/>
      </w:r>
    </w:p>
  </w:endnote>
  <w:endnote w:type="continuationSeparator" w:id="0">
    <w:p w14:paraId="1FD85527" w14:textId="77777777" w:rsidR="00041402" w:rsidRDefault="00041402" w:rsidP="00CD6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0ED064" w14:textId="77777777" w:rsidR="00041402" w:rsidRDefault="00041402" w:rsidP="00CD6E04">
      <w:r>
        <w:separator/>
      </w:r>
    </w:p>
  </w:footnote>
  <w:footnote w:type="continuationSeparator" w:id="0">
    <w:p w14:paraId="25CF40AF" w14:textId="77777777" w:rsidR="00041402" w:rsidRDefault="00041402" w:rsidP="00CD6E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F56B6"/>
    <w:multiLevelType w:val="hybridMultilevel"/>
    <w:tmpl w:val="98125648"/>
    <w:lvl w:ilvl="0" w:tplc="FFFFFFFF">
      <w:start w:val="1"/>
      <w:numFmt w:val="decimal"/>
      <w:suff w:val="space"/>
      <w:lvlText w:val="%1."/>
      <w:lvlJc w:val="left"/>
      <w:pPr>
        <w:ind w:left="2213" w:hanging="480"/>
      </w:pPr>
      <w:rPr>
        <w:rFonts w:hint="eastAsia"/>
      </w:rPr>
    </w:lvl>
    <w:lvl w:ilvl="1" w:tplc="FFFFFFFF" w:tentative="1">
      <w:start w:val="1"/>
      <w:numFmt w:val="ideographTraditional"/>
      <w:lvlText w:val="%2、"/>
      <w:lvlJc w:val="left"/>
      <w:pPr>
        <w:ind w:left="1519" w:hanging="480"/>
      </w:pPr>
    </w:lvl>
    <w:lvl w:ilvl="2" w:tplc="FFFFFFFF" w:tentative="1">
      <w:start w:val="1"/>
      <w:numFmt w:val="lowerRoman"/>
      <w:lvlText w:val="%3."/>
      <w:lvlJc w:val="right"/>
      <w:pPr>
        <w:ind w:left="1999" w:hanging="480"/>
      </w:pPr>
    </w:lvl>
    <w:lvl w:ilvl="3" w:tplc="FFFFFFFF" w:tentative="1">
      <w:start w:val="1"/>
      <w:numFmt w:val="decimal"/>
      <w:lvlText w:val="%4."/>
      <w:lvlJc w:val="left"/>
      <w:pPr>
        <w:ind w:left="2479" w:hanging="480"/>
      </w:pPr>
    </w:lvl>
    <w:lvl w:ilvl="4" w:tplc="FFFFFFFF" w:tentative="1">
      <w:start w:val="1"/>
      <w:numFmt w:val="ideographTraditional"/>
      <w:lvlText w:val="%5、"/>
      <w:lvlJc w:val="left"/>
      <w:pPr>
        <w:ind w:left="2959" w:hanging="480"/>
      </w:pPr>
    </w:lvl>
    <w:lvl w:ilvl="5" w:tplc="FFFFFFFF" w:tentative="1">
      <w:start w:val="1"/>
      <w:numFmt w:val="lowerRoman"/>
      <w:lvlText w:val="%6."/>
      <w:lvlJc w:val="right"/>
      <w:pPr>
        <w:ind w:left="3439" w:hanging="480"/>
      </w:pPr>
    </w:lvl>
    <w:lvl w:ilvl="6" w:tplc="FFFFFFFF" w:tentative="1">
      <w:start w:val="1"/>
      <w:numFmt w:val="decimal"/>
      <w:lvlText w:val="%7."/>
      <w:lvlJc w:val="left"/>
      <w:pPr>
        <w:ind w:left="3919" w:hanging="480"/>
      </w:pPr>
    </w:lvl>
    <w:lvl w:ilvl="7" w:tplc="FFFFFFFF" w:tentative="1">
      <w:start w:val="1"/>
      <w:numFmt w:val="ideographTraditional"/>
      <w:lvlText w:val="%8、"/>
      <w:lvlJc w:val="left"/>
      <w:pPr>
        <w:ind w:left="4399" w:hanging="480"/>
      </w:pPr>
    </w:lvl>
    <w:lvl w:ilvl="8" w:tplc="FFFFFFFF" w:tentative="1">
      <w:start w:val="1"/>
      <w:numFmt w:val="lowerRoman"/>
      <w:lvlText w:val="%9."/>
      <w:lvlJc w:val="right"/>
      <w:pPr>
        <w:ind w:left="4879" w:hanging="480"/>
      </w:pPr>
    </w:lvl>
  </w:abstractNum>
  <w:abstractNum w:abstractNumId="1" w15:restartNumberingAfterBreak="0">
    <w:nsid w:val="041600E8"/>
    <w:multiLevelType w:val="hybridMultilevel"/>
    <w:tmpl w:val="2E7EF742"/>
    <w:lvl w:ilvl="0" w:tplc="4F247FA4">
      <w:start w:val="1"/>
      <w:numFmt w:val="taiwaneseCountingThousand"/>
      <w:lvlText w:val="第%1節"/>
      <w:lvlJc w:val="left"/>
      <w:pPr>
        <w:ind w:left="3954" w:hanging="1260"/>
      </w:pPr>
      <w:rPr>
        <w:rFonts w:hint="default"/>
        <w:sz w:val="36"/>
        <w:szCs w:val="36"/>
      </w:rPr>
    </w:lvl>
    <w:lvl w:ilvl="1" w:tplc="04090019" w:tentative="1">
      <w:start w:val="1"/>
      <w:numFmt w:val="ideographTraditional"/>
      <w:lvlText w:val="%2、"/>
      <w:lvlJc w:val="left"/>
      <w:pPr>
        <w:ind w:left="3654" w:hanging="480"/>
      </w:pPr>
    </w:lvl>
    <w:lvl w:ilvl="2" w:tplc="0409001B" w:tentative="1">
      <w:start w:val="1"/>
      <w:numFmt w:val="lowerRoman"/>
      <w:lvlText w:val="%3."/>
      <w:lvlJc w:val="right"/>
      <w:pPr>
        <w:ind w:left="4134" w:hanging="480"/>
      </w:pPr>
    </w:lvl>
    <w:lvl w:ilvl="3" w:tplc="0409000F" w:tentative="1">
      <w:start w:val="1"/>
      <w:numFmt w:val="decimal"/>
      <w:lvlText w:val="%4."/>
      <w:lvlJc w:val="left"/>
      <w:pPr>
        <w:ind w:left="4614" w:hanging="480"/>
      </w:pPr>
    </w:lvl>
    <w:lvl w:ilvl="4" w:tplc="04090019" w:tentative="1">
      <w:start w:val="1"/>
      <w:numFmt w:val="ideographTraditional"/>
      <w:lvlText w:val="%5、"/>
      <w:lvlJc w:val="left"/>
      <w:pPr>
        <w:ind w:left="5094" w:hanging="480"/>
      </w:pPr>
    </w:lvl>
    <w:lvl w:ilvl="5" w:tplc="0409001B" w:tentative="1">
      <w:start w:val="1"/>
      <w:numFmt w:val="lowerRoman"/>
      <w:lvlText w:val="%6."/>
      <w:lvlJc w:val="right"/>
      <w:pPr>
        <w:ind w:left="5574" w:hanging="480"/>
      </w:pPr>
    </w:lvl>
    <w:lvl w:ilvl="6" w:tplc="0409000F" w:tentative="1">
      <w:start w:val="1"/>
      <w:numFmt w:val="decimal"/>
      <w:lvlText w:val="%7."/>
      <w:lvlJc w:val="left"/>
      <w:pPr>
        <w:ind w:left="6054" w:hanging="480"/>
      </w:pPr>
    </w:lvl>
    <w:lvl w:ilvl="7" w:tplc="04090019" w:tentative="1">
      <w:start w:val="1"/>
      <w:numFmt w:val="ideographTraditional"/>
      <w:lvlText w:val="%8、"/>
      <w:lvlJc w:val="left"/>
      <w:pPr>
        <w:ind w:left="6534" w:hanging="480"/>
      </w:pPr>
    </w:lvl>
    <w:lvl w:ilvl="8" w:tplc="0409001B" w:tentative="1">
      <w:start w:val="1"/>
      <w:numFmt w:val="lowerRoman"/>
      <w:lvlText w:val="%9."/>
      <w:lvlJc w:val="right"/>
      <w:pPr>
        <w:ind w:left="7014" w:hanging="480"/>
      </w:pPr>
    </w:lvl>
  </w:abstractNum>
  <w:abstractNum w:abstractNumId="2" w15:restartNumberingAfterBreak="0">
    <w:nsid w:val="0A9C432B"/>
    <w:multiLevelType w:val="hybridMultilevel"/>
    <w:tmpl w:val="810C2B4E"/>
    <w:lvl w:ilvl="0" w:tplc="C6B2575A">
      <w:start w:val="1"/>
      <w:numFmt w:val="taiwaneseCountingThousand"/>
      <w:lvlText w:val="(%1)"/>
      <w:lvlJc w:val="left"/>
      <w:pPr>
        <w:ind w:left="887" w:hanging="465"/>
      </w:pPr>
      <w:rPr>
        <w:rFonts w:hint="default"/>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3" w15:restartNumberingAfterBreak="0">
    <w:nsid w:val="0CED0C0D"/>
    <w:multiLevelType w:val="hybridMultilevel"/>
    <w:tmpl w:val="2E7EF742"/>
    <w:lvl w:ilvl="0" w:tplc="FFFFFFFF">
      <w:start w:val="1"/>
      <w:numFmt w:val="taiwaneseCountingThousand"/>
      <w:lvlText w:val="第%1節"/>
      <w:lvlJc w:val="left"/>
      <w:pPr>
        <w:ind w:left="3954" w:hanging="1260"/>
      </w:pPr>
      <w:rPr>
        <w:rFonts w:hint="default"/>
        <w:sz w:val="36"/>
        <w:szCs w:val="36"/>
      </w:rPr>
    </w:lvl>
    <w:lvl w:ilvl="1" w:tplc="FFFFFFFF" w:tentative="1">
      <w:start w:val="1"/>
      <w:numFmt w:val="ideographTraditional"/>
      <w:lvlText w:val="%2、"/>
      <w:lvlJc w:val="left"/>
      <w:pPr>
        <w:ind w:left="3654" w:hanging="480"/>
      </w:pPr>
    </w:lvl>
    <w:lvl w:ilvl="2" w:tplc="FFFFFFFF" w:tentative="1">
      <w:start w:val="1"/>
      <w:numFmt w:val="lowerRoman"/>
      <w:lvlText w:val="%3."/>
      <w:lvlJc w:val="right"/>
      <w:pPr>
        <w:ind w:left="4134" w:hanging="480"/>
      </w:pPr>
    </w:lvl>
    <w:lvl w:ilvl="3" w:tplc="FFFFFFFF" w:tentative="1">
      <w:start w:val="1"/>
      <w:numFmt w:val="decimal"/>
      <w:lvlText w:val="%4."/>
      <w:lvlJc w:val="left"/>
      <w:pPr>
        <w:ind w:left="4614" w:hanging="480"/>
      </w:pPr>
    </w:lvl>
    <w:lvl w:ilvl="4" w:tplc="FFFFFFFF" w:tentative="1">
      <w:start w:val="1"/>
      <w:numFmt w:val="ideographTraditional"/>
      <w:lvlText w:val="%5、"/>
      <w:lvlJc w:val="left"/>
      <w:pPr>
        <w:ind w:left="5094" w:hanging="480"/>
      </w:pPr>
    </w:lvl>
    <w:lvl w:ilvl="5" w:tplc="FFFFFFFF" w:tentative="1">
      <w:start w:val="1"/>
      <w:numFmt w:val="lowerRoman"/>
      <w:lvlText w:val="%6."/>
      <w:lvlJc w:val="right"/>
      <w:pPr>
        <w:ind w:left="5574" w:hanging="480"/>
      </w:pPr>
    </w:lvl>
    <w:lvl w:ilvl="6" w:tplc="FFFFFFFF" w:tentative="1">
      <w:start w:val="1"/>
      <w:numFmt w:val="decimal"/>
      <w:lvlText w:val="%7."/>
      <w:lvlJc w:val="left"/>
      <w:pPr>
        <w:ind w:left="6054" w:hanging="480"/>
      </w:pPr>
    </w:lvl>
    <w:lvl w:ilvl="7" w:tplc="FFFFFFFF" w:tentative="1">
      <w:start w:val="1"/>
      <w:numFmt w:val="ideographTraditional"/>
      <w:lvlText w:val="%8、"/>
      <w:lvlJc w:val="left"/>
      <w:pPr>
        <w:ind w:left="6534" w:hanging="480"/>
      </w:pPr>
    </w:lvl>
    <w:lvl w:ilvl="8" w:tplc="FFFFFFFF" w:tentative="1">
      <w:start w:val="1"/>
      <w:numFmt w:val="lowerRoman"/>
      <w:lvlText w:val="%9."/>
      <w:lvlJc w:val="right"/>
      <w:pPr>
        <w:ind w:left="7014" w:hanging="480"/>
      </w:pPr>
    </w:lvl>
  </w:abstractNum>
  <w:abstractNum w:abstractNumId="4" w15:restartNumberingAfterBreak="0">
    <w:nsid w:val="0E0B6188"/>
    <w:multiLevelType w:val="hybridMultilevel"/>
    <w:tmpl w:val="4AE49AC2"/>
    <w:lvl w:ilvl="0" w:tplc="83FE41C4">
      <w:start w:val="1"/>
      <w:numFmt w:val="taiwaneseCountingThousand"/>
      <w:lvlText w:val="%1、"/>
      <w:lvlJc w:val="left"/>
      <w:pPr>
        <w:ind w:left="744" w:hanging="74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D91784F"/>
    <w:multiLevelType w:val="multilevel"/>
    <w:tmpl w:val="F8045B6A"/>
    <w:lvl w:ilvl="0">
      <w:start w:val="1"/>
      <w:numFmt w:val="taiwaneseCountingThousand"/>
      <w:suff w:val="nothing"/>
      <w:lvlText w:val="%1、"/>
      <w:lvlJc w:val="left"/>
      <w:pPr>
        <w:ind w:left="480" w:hanging="480"/>
      </w:pPr>
      <w:rPr>
        <w:rFonts w:hint="default"/>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6" w15:restartNumberingAfterBreak="0">
    <w:nsid w:val="1EB838B9"/>
    <w:multiLevelType w:val="hybridMultilevel"/>
    <w:tmpl w:val="944ED73C"/>
    <w:lvl w:ilvl="0" w:tplc="14929096">
      <w:start w:val="1"/>
      <w:numFmt w:val="taiwaneseCountingThousand"/>
      <w:lvlText w:val="%1、"/>
      <w:lvlJc w:val="left"/>
      <w:pPr>
        <w:ind w:left="2004" w:hanging="74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31C22B1"/>
    <w:multiLevelType w:val="hybridMultilevel"/>
    <w:tmpl w:val="1BEEEA02"/>
    <w:lvl w:ilvl="0" w:tplc="4F864F14">
      <w:start w:val="1"/>
      <w:numFmt w:val="taiwaneseCountingThousand"/>
      <w:lvlText w:val="(%1)"/>
      <w:lvlJc w:val="left"/>
      <w:pPr>
        <w:ind w:left="468" w:hanging="46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8487AB9"/>
    <w:multiLevelType w:val="hybridMultilevel"/>
    <w:tmpl w:val="FAA8AD50"/>
    <w:lvl w:ilvl="0" w:tplc="DA58E964">
      <w:start w:val="1"/>
      <w:numFmt w:val="decimal"/>
      <w:suff w:val="space"/>
      <w:lvlText w:val="%1."/>
      <w:lvlJc w:val="left"/>
      <w:pPr>
        <w:ind w:left="2213" w:hanging="480"/>
      </w:pPr>
      <w:rPr>
        <w:rFonts w:hint="eastAsia"/>
      </w:rPr>
    </w:lvl>
    <w:lvl w:ilvl="1" w:tplc="04090019" w:tentative="1">
      <w:start w:val="1"/>
      <w:numFmt w:val="ideographTraditional"/>
      <w:lvlText w:val="%2、"/>
      <w:lvlJc w:val="left"/>
      <w:pPr>
        <w:ind w:left="2693" w:hanging="480"/>
      </w:pPr>
    </w:lvl>
    <w:lvl w:ilvl="2" w:tplc="0409001B" w:tentative="1">
      <w:start w:val="1"/>
      <w:numFmt w:val="lowerRoman"/>
      <w:lvlText w:val="%3."/>
      <w:lvlJc w:val="right"/>
      <w:pPr>
        <w:ind w:left="3173" w:hanging="480"/>
      </w:pPr>
    </w:lvl>
    <w:lvl w:ilvl="3" w:tplc="0409000F" w:tentative="1">
      <w:start w:val="1"/>
      <w:numFmt w:val="decimal"/>
      <w:lvlText w:val="%4."/>
      <w:lvlJc w:val="left"/>
      <w:pPr>
        <w:ind w:left="3653" w:hanging="480"/>
      </w:pPr>
    </w:lvl>
    <w:lvl w:ilvl="4" w:tplc="04090019" w:tentative="1">
      <w:start w:val="1"/>
      <w:numFmt w:val="ideographTraditional"/>
      <w:lvlText w:val="%5、"/>
      <w:lvlJc w:val="left"/>
      <w:pPr>
        <w:ind w:left="4133" w:hanging="480"/>
      </w:pPr>
    </w:lvl>
    <w:lvl w:ilvl="5" w:tplc="0409001B" w:tentative="1">
      <w:start w:val="1"/>
      <w:numFmt w:val="lowerRoman"/>
      <w:lvlText w:val="%6."/>
      <w:lvlJc w:val="right"/>
      <w:pPr>
        <w:ind w:left="4613" w:hanging="480"/>
      </w:pPr>
    </w:lvl>
    <w:lvl w:ilvl="6" w:tplc="0409000F" w:tentative="1">
      <w:start w:val="1"/>
      <w:numFmt w:val="decimal"/>
      <w:lvlText w:val="%7."/>
      <w:lvlJc w:val="left"/>
      <w:pPr>
        <w:ind w:left="5093" w:hanging="480"/>
      </w:pPr>
    </w:lvl>
    <w:lvl w:ilvl="7" w:tplc="04090019" w:tentative="1">
      <w:start w:val="1"/>
      <w:numFmt w:val="ideographTraditional"/>
      <w:lvlText w:val="%8、"/>
      <w:lvlJc w:val="left"/>
      <w:pPr>
        <w:ind w:left="5573" w:hanging="480"/>
      </w:pPr>
    </w:lvl>
    <w:lvl w:ilvl="8" w:tplc="0409001B" w:tentative="1">
      <w:start w:val="1"/>
      <w:numFmt w:val="lowerRoman"/>
      <w:lvlText w:val="%9."/>
      <w:lvlJc w:val="right"/>
      <w:pPr>
        <w:ind w:left="6053" w:hanging="480"/>
      </w:pPr>
    </w:lvl>
  </w:abstractNum>
  <w:abstractNum w:abstractNumId="9" w15:restartNumberingAfterBreak="0">
    <w:nsid w:val="398E2E25"/>
    <w:multiLevelType w:val="multilevel"/>
    <w:tmpl w:val="0684389A"/>
    <w:lvl w:ilvl="0">
      <w:start w:val="1"/>
      <w:numFmt w:val="taiwaneseCountingThousand"/>
      <w:suff w:val="nothing"/>
      <w:lvlText w:val="%1、"/>
      <w:lvlJc w:val="left"/>
      <w:pPr>
        <w:ind w:left="480" w:hanging="480"/>
      </w:pPr>
      <w:rPr>
        <w:rFonts w:hint="default"/>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0" w15:restartNumberingAfterBreak="0">
    <w:nsid w:val="399662C6"/>
    <w:multiLevelType w:val="hybridMultilevel"/>
    <w:tmpl w:val="1CBE127E"/>
    <w:lvl w:ilvl="0" w:tplc="79C4C6C2">
      <w:start w:val="1"/>
      <w:numFmt w:val="taiwaneseCountingThousand"/>
      <w:lvlText w:val="（%1）"/>
      <w:lvlJc w:val="left"/>
      <w:pPr>
        <w:ind w:left="902" w:hanging="480"/>
      </w:pPr>
      <w:rPr>
        <w:rFonts w:hint="eastAsia"/>
        <w:sz w:val="28"/>
        <w:szCs w:val="28"/>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11" w15:restartNumberingAfterBreak="0">
    <w:nsid w:val="3B20096F"/>
    <w:multiLevelType w:val="hybridMultilevel"/>
    <w:tmpl w:val="9E50085A"/>
    <w:lvl w:ilvl="0" w:tplc="B9FC8E3E">
      <w:start w:val="1"/>
      <w:numFmt w:val="taiwaneseCountingThousand"/>
      <w:suff w:val="space"/>
      <w:lvlText w:val="（%1）"/>
      <w:lvlJc w:val="left"/>
      <w:pPr>
        <w:ind w:left="3174" w:hanging="480"/>
      </w:pPr>
      <w:rPr>
        <w:rFonts w:hint="eastAsia"/>
        <w:sz w:val="28"/>
        <w:szCs w:val="28"/>
      </w:rPr>
    </w:lvl>
    <w:lvl w:ilvl="1" w:tplc="FFFFFFFF" w:tentative="1">
      <w:start w:val="1"/>
      <w:numFmt w:val="ideographTraditional"/>
      <w:lvlText w:val="%2、"/>
      <w:lvlJc w:val="left"/>
      <w:pPr>
        <w:ind w:left="1382" w:hanging="480"/>
      </w:pPr>
    </w:lvl>
    <w:lvl w:ilvl="2" w:tplc="FFFFFFFF" w:tentative="1">
      <w:start w:val="1"/>
      <w:numFmt w:val="lowerRoman"/>
      <w:lvlText w:val="%3."/>
      <w:lvlJc w:val="right"/>
      <w:pPr>
        <w:ind w:left="1862" w:hanging="480"/>
      </w:pPr>
    </w:lvl>
    <w:lvl w:ilvl="3" w:tplc="FFFFFFFF" w:tentative="1">
      <w:start w:val="1"/>
      <w:numFmt w:val="decimal"/>
      <w:lvlText w:val="%4."/>
      <w:lvlJc w:val="left"/>
      <w:pPr>
        <w:ind w:left="2342" w:hanging="480"/>
      </w:pPr>
    </w:lvl>
    <w:lvl w:ilvl="4" w:tplc="FFFFFFFF" w:tentative="1">
      <w:start w:val="1"/>
      <w:numFmt w:val="ideographTraditional"/>
      <w:lvlText w:val="%5、"/>
      <w:lvlJc w:val="left"/>
      <w:pPr>
        <w:ind w:left="2822" w:hanging="480"/>
      </w:pPr>
    </w:lvl>
    <w:lvl w:ilvl="5" w:tplc="FFFFFFFF" w:tentative="1">
      <w:start w:val="1"/>
      <w:numFmt w:val="lowerRoman"/>
      <w:lvlText w:val="%6."/>
      <w:lvlJc w:val="right"/>
      <w:pPr>
        <w:ind w:left="3302" w:hanging="480"/>
      </w:pPr>
    </w:lvl>
    <w:lvl w:ilvl="6" w:tplc="FFFFFFFF" w:tentative="1">
      <w:start w:val="1"/>
      <w:numFmt w:val="decimal"/>
      <w:lvlText w:val="%7."/>
      <w:lvlJc w:val="left"/>
      <w:pPr>
        <w:ind w:left="3782" w:hanging="480"/>
      </w:pPr>
    </w:lvl>
    <w:lvl w:ilvl="7" w:tplc="FFFFFFFF" w:tentative="1">
      <w:start w:val="1"/>
      <w:numFmt w:val="ideographTraditional"/>
      <w:lvlText w:val="%8、"/>
      <w:lvlJc w:val="left"/>
      <w:pPr>
        <w:ind w:left="4262" w:hanging="480"/>
      </w:pPr>
    </w:lvl>
    <w:lvl w:ilvl="8" w:tplc="FFFFFFFF" w:tentative="1">
      <w:start w:val="1"/>
      <w:numFmt w:val="lowerRoman"/>
      <w:lvlText w:val="%9."/>
      <w:lvlJc w:val="right"/>
      <w:pPr>
        <w:ind w:left="4742" w:hanging="480"/>
      </w:pPr>
    </w:lvl>
  </w:abstractNum>
  <w:abstractNum w:abstractNumId="12" w15:restartNumberingAfterBreak="0">
    <w:nsid w:val="3D1052A9"/>
    <w:multiLevelType w:val="hybridMultilevel"/>
    <w:tmpl w:val="B4E64E18"/>
    <w:lvl w:ilvl="0" w:tplc="9FD6720A">
      <w:start w:val="1"/>
      <w:numFmt w:val="taiwaneseCountingThousand"/>
      <w:lvlText w:val="%1、"/>
      <w:lvlJc w:val="left"/>
      <w:pPr>
        <w:ind w:left="1312" w:hanging="74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DB756C3"/>
    <w:multiLevelType w:val="hybridMultilevel"/>
    <w:tmpl w:val="5FF6D7D8"/>
    <w:lvl w:ilvl="0" w:tplc="4844E4C4">
      <w:start w:val="1"/>
      <w:numFmt w:val="taiwaneseCountingThousand"/>
      <w:suff w:val="nothing"/>
      <w:lvlText w:val="（%1）"/>
      <w:lvlJc w:val="left"/>
      <w:pPr>
        <w:ind w:left="1036" w:hanging="468"/>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12B5E94"/>
    <w:multiLevelType w:val="hybridMultilevel"/>
    <w:tmpl w:val="5FF6D7D8"/>
    <w:lvl w:ilvl="0" w:tplc="FFFFFFFF">
      <w:start w:val="1"/>
      <w:numFmt w:val="taiwaneseCountingThousand"/>
      <w:suff w:val="nothing"/>
      <w:lvlText w:val="（%1）"/>
      <w:lvlJc w:val="left"/>
      <w:pPr>
        <w:ind w:left="1036" w:hanging="468"/>
      </w:pPr>
      <w:rPr>
        <w:rFonts w:hint="eastAsia"/>
        <w:sz w:val="24"/>
        <w:szCs w:val="24"/>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5" w15:restartNumberingAfterBreak="0">
    <w:nsid w:val="4FEC5BD1"/>
    <w:multiLevelType w:val="hybridMultilevel"/>
    <w:tmpl w:val="783E88C0"/>
    <w:lvl w:ilvl="0" w:tplc="8F6C9D36">
      <w:start w:val="1"/>
      <w:numFmt w:val="taiwaneseCountingThousand"/>
      <w:suff w:val="space"/>
      <w:lvlText w:val="（%1）"/>
      <w:lvlJc w:val="left"/>
      <w:pPr>
        <w:ind w:left="3282" w:hanging="588"/>
      </w:pPr>
      <w:rPr>
        <w:rFonts w:hint="eastAsia"/>
        <w:sz w:val="28"/>
        <w:szCs w:val="28"/>
      </w:rPr>
    </w:lvl>
    <w:lvl w:ilvl="1" w:tplc="04090019" w:tentative="1">
      <w:start w:val="1"/>
      <w:numFmt w:val="ideographTraditional"/>
      <w:lvlText w:val="%2、"/>
      <w:lvlJc w:val="left"/>
      <w:pPr>
        <w:ind w:left="2105" w:hanging="480"/>
      </w:pPr>
    </w:lvl>
    <w:lvl w:ilvl="2" w:tplc="0409001B" w:tentative="1">
      <w:start w:val="1"/>
      <w:numFmt w:val="lowerRoman"/>
      <w:lvlText w:val="%3."/>
      <w:lvlJc w:val="right"/>
      <w:pPr>
        <w:ind w:left="2585" w:hanging="480"/>
      </w:pPr>
    </w:lvl>
    <w:lvl w:ilvl="3" w:tplc="0409000F" w:tentative="1">
      <w:start w:val="1"/>
      <w:numFmt w:val="decimal"/>
      <w:lvlText w:val="%4."/>
      <w:lvlJc w:val="left"/>
      <w:pPr>
        <w:ind w:left="3065" w:hanging="480"/>
      </w:pPr>
    </w:lvl>
    <w:lvl w:ilvl="4" w:tplc="04090019" w:tentative="1">
      <w:start w:val="1"/>
      <w:numFmt w:val="ideographTraditional"/>
      <w:lvlText w:val="%5、"/>
      <w:lvlJc w:val="left"/>
      <w:pPr>
        <w:ind w:left="3545" w:hanging="480"/>
      </w:pPr>
    </w:lvl>
    <w:lvl w:ilvl="5" w:tplc="0409001B" w:tentative="1">
      <w:start w:val="1"/>
      <w:numFmt w:val="lowerRoman"/>
      <w:lvlText w:val="%6."/>
      <w:lvlJc w:val="right"/>
      <w:pPr>
        <w:ind w:left="4025" w:hanging="480"/>
      </w:pPr>
    </w:lvl>
    <w:lvl w:ilvl="6" w:tplc="0409000F" w:tentative="1">
      <w:start w:val="1"/>
      <w:numFmt w:val="decimal"/>
      <w:lvlText w:val="%7."/>
      <w:lvlJc w:val="left"/>
      <w:pPr>
        <w:ind w:left="4505" w:hanging="480"/>
      </w:pPr>
    </w:lvl>
    <w:lvl w:ilvl="7" w:tplc="04090019" w:tentative="1">
      <w:start w:val="1"/>
      <w:numFmt w:val="ideographTraditional"/>
      <w:lvlText w:val="%8、"/>
      <w:lvlJc w:val="left"/>
      <w:pPr>
        <w:ind w:left="4985" w:hanging="480"/>
      </w:pPr>
    </w:lvl>
    <w:lvl w:ilvl="8" w:tplc="0409001B" w:tentative="1">
      <w:start w:val="1"/>
      <w:numFmt w:val="lowerRoman"/>
      <w:lvlText w:val="%9."/>
      <w:lvlJc w:val="right"/>
      <w:pPr>
        <w:ind w:left="5465" w:hanging="480"/>
      </w:pPr>
    </w:lvl>
  </w:abstractNum>
  <w:abstractNum w:abstractNumId="16" w15:restartNumberingAfterBreak="0">
    <w:nsid w:val="57C616F1"/>
    <w:multiLevelType w:val="hybridMultilevel"/>
    <w:tmpl w:val="C73A9560"/>
    <w:lvl w:ilvl="0" w:tplc="04090015">
      <w:start w:val="1"/>
      <w:numFmt w:val="taiwaneseCountingThousand"/>
      <w:lvlText w:val="%1、"/>
      <w:lvlJc w:val="left"/>
      <w:pPr>
        <w:ind w:left="900" w:hanging="480"/>
      </w:p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7" w15:restartNumberingAfterBreak="0">
    <w:nsid w:val="5A843FF6"/>
    <w:multiLevelType w:val="hybridMultilevel"/>
    <w:tmpl w:val="96F83E6C"/>
    <w:lvl w:ilvl="0" w:tplc="958E17CE">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70D73451"/>
    <w:multiLevelType w:val="hybridMultilevel"/>
    <w:tmpl w:val="8D3A8494"/>
    <w:lvl w:ilvl="0" w:tplc="57328B32">
      <w:start w:val="1"/>
      <w:numFmt w:val="taiwaneseCountingThousand"/>
      <w:suff w:val="space"/>
      <w:lvlText w:val="%1、"/>
      <w:lvlJc w:val="left"/>
      <w:pPr>
        <w:ind w:left="3414" w:hanging="72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9" w15:restartNumberingAfterBreak="0">
    <w:nsid w:val="771F27EF"/>
    <w:multiLevelType w:val="hybridMultilevel"/>
    <w:tmpl w:val="A86E0E1C"/>
    <w:lvl w:ilvl="0" w:tplc="0C8CCE04">
      <w:start w:val="1"/>
      <w:numFmt w:val="taiwaneseCountingThousand"/>
      <w:suff w:val="space"/>
      <w:lvlText w:val="（%1）"/>
      <w:lvlJc w:val="left"/>
      <w:pPr>
        <w:ind w:left="1740" w:hanging="480"/>
      </w:pPr>
      <w:rPr>
        <w:rFonts w:hint="eastAsia"/>
        <w:sz w:val="28"/>
        <w:szCs w:val="28"/>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20" w15:restartNumberingAfterBreak="0">
    <w:nsid w:val="79B039F5"/>
    <w:multiLevelType w:val="hybridMultilevel"/>
    <w:tmpl w:val="497EC95C"/>
    <w:lvl w:ilvl="0" w:tplc="0E54ED6C">
      <w:start w:val="1"/>
      <w:numFmt w:val="taiwaneseCountingThousand"/>
      <w:lvlText w:val="%1、"/>
      <w:lvlJc w:val="left"/>
      <w:pPr>
        <w:ind w:left="2004" w:hanging="74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9C26B44"/>
    <w:multiLevelType w:val="hybridMultilevel"/>
    <w:tmpl w:val="98125648"/>
    <w:lvl w:ilvl="0" w:tplc="457AD578">
      <w:start w:val="1"/>
      <w:numFmt w:val="decimal"/>
      <w:suff w:val="space"/>
      <w:lvlText w:val="%1."/>
      <w:lvlJc w:val="left"/>
      <w:pPr>
        <w:ind w:left="2213" w:hanging="480"/>
      </w:pPr>
      <w:rPr>
        <w:rFonts w:hint="eastAsia"/>
      </w:rPr>
    </w:lvl>
    <w:lvl w:ilvl="1" w:tplc="04090019" w:tentative="1">
      <w:start w:val="1"/>
      <w:numFmt w:val="ideographTraditional"/>
      <w:lvlText w:val="%2、"/>
      <w:lvlJc w:val="left"/>
      <w:pPr>
        <w:ind w:left="1519" w:hanging="480"/>
      </w:pPr>
    </w:lvl>
    <w:lvl w:ilvl="2" w:tplc="0409001B" w:tentative="1">
      <w:start w:val="1"/>
      <w:numFmt w:val="lowerRoman"/>
      <w:lvlText w:val="%3."/>
      <w:lvlJc w:val="right"/>
      <w:pPr>
        <w:ind w:left="1999" w:hanging="480"/>
      </w:pPr>
    </w:lvl>
    <w:lvl w:ilvl="3" w:tplc="0409000F" w:tentative="1">
      <w:start w:val="1"/>
      <w:numFmt w:val="decimal"/>
      <w:lvlText w:val="%4."/>
      <w:lvlJc w:val="left"/>
      <w:pPr>
        <w:ind w:left="2479" w:hanging="480"/>
      </w:pPr>
    </w:lvl>
    <w:lvl w:ilvl="4" w:tplc="04090019" w:tentative="1">
      <w:start w:val="1"/>
      <w:numFmt w:val="ideographTraditional"/>
      <w:lvlText w:val="%5、"/>
      <w:lvlJc w:val="left"/>
      <w:pPr>
        <w:ind w:left="2959" w:hanging="480"/>
      </w:pPr>
    </w:lvl>
    <w:lvl w:ilvl="5" w:tplc="0409001B" w:tentative="1">
      <w:start w:val="1"/>
      <w:numFmt w:val="lowerRoman"/>
      <w:lvlText w:val="%6."/>
      <w:lvlJc w:val="right"/>
      <w:pPr>
        <w:ind w:left="3439" w:hanging="480"/>
      </w:pPr>
    </w:lvl>
    <w:lvl w:ilvl="6" w:tplc="0409000F" w:tentative="1">
      <w:start w:val="1"/>
      <w:numFmt w:val="decimal"/>
      <w:lvlText w:val="%7."/>
      <w:lvlJc w:val="left"/>
      <w:pPr>
        <w:ind w:left="3919" w:hanging="480"/>
      </w:pPr>
    </w:lvl>
    <w:lvl w:ilvl="7" w:tplc="04090019" w:tentative="1">
      <w:start w:val="1"/>
      <w:numFmt w:val="ideographTraditional"/>
      <w:lvlText w:val="%8、"/>
      <w:lvlJc w:val="left"/>
      <w:pPr>
        <w:ind w:left="4399" w:hanging="480"/>
      </w:pPr>
    </w:lvl>
    <w:lvl w:ilvl="8" w:tplc="0409001B" w:tentative="1">
      <w:start w:val="1"/>
      <w:numFmt w:val="lowerRoman"/>
      <w:lvlText w:val="%9."/>
      <w:lvlJc w:val="right"/>
      <w:pPr>
        <w:ind w:left="4879" w:hanging="480"/>
      </w:pPr>
    </w:lvl>
  </w:abstractNum>
  <w:abstractNum w:abstractNumId="22" w15:restartNumberingAfterBreak="0">
    <w:nsid w:val="7E5A1E94"/>
    <w:multiLevelType w:val="hybridMultilevel"/>
    <w:tmpl w:val="7AF80744"/>
    <w:lvl w:ilvl="0" w:tplc="6CB6237E">
      <w:start w:val="1"/>
      <w:numFmt w:val="taiwaneseCountingThousand"/>
      <w:lvlText w:val="%1、"/>
      <w:lvlJc w:val="left"/>
      <w:pPr>
        <w:ind w:left="2004" w:hanging="74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254630199">
    <w:abstractNumId w:val="4"/>
  </w:num>
  <w:num w:numId="2" w16cid:durableId="824977518">
    <w:abstractNumId w:val="1"/>
  </w:num>
  <w:num w:numId="3" w16cid:durableId="709230892">
    <w:abstractNumId w:val="12"/>
  </w:num>
  <w:num w:numId="4" w16cid:durableId="1030490362">
    <w:abstractNumId w:val="18"/>
  </w:num>
  <w:num w:numId="5" w16cid:durableId="747308371">
    <w:abstractNumId w:val="15"/>
  </w:num>
  <w:num w:numId="6" w16cid:durableId="1143154186">
    <w:abstractNumId w:val="8"/>
  </w:num>
  <w:num w:numId="7" w16cid:durableId="851379152">
    <w:abstractNumId w:val="6"/>
  </w:num>
  <w:num w:numId="8" w16cid:durableId="1132752633">
    <w:abstractNumId w:val="13"/>
  </w:num>
  <w:num w:numId="9" w16cid:durableId="1188518158">
    <w:abstractNumId w:val="7"/>
  </w:num>
  <w:num w:numId="10" w16cid:durableId="819270570">
    <w:abstractNumId w:val="14"/>
  </w:num>
  <w:num w:numId="11" w16cid:durableId="347563981">
    <w:abstractNumId w:val="19"/>
  </w:num>
  <w:num w:numId="12" w16cid:durableId="79176725">
    <w:abstractNumId w:val="2"/>
  </w:num>
  <w:num w:numId="13" w16cid:durableId="1930770334">
    <w:abstractNumId w:val="3"/>
  </w:num>
  <w:num w:numId="14" w16cid:durableId="21633238">
    <w:abstractNumId w:val="21"/>
  </w:num>
  <w:num w:numId="15" w16cid:durableId="1377584649">
    <w:abstractNumId w:val="0"/>
  </w:num>
  <w:num w:numId="16" w16cid:durableId="2027363107">
    <w:abstractNumId w:val="22"/>
  </w:num>
  <w:num w:numId="17" w16cid:durableId="1403403345">
    <w:abstractNumId w:val="20"/>
  </w:num>
  <w:num w:numId="18" w16cid:durableId="243808551">
    <w:abstractNumId w:val="16"/>
  </w:num>
  <w:num w:numId="19" w16cid:durableId="562376098">
    <w:abstractNumId w:val="11"/>
  </w:num>
  <w:num w:numId="20" w16cid:durableId="1669017447">
    <w:abstractNumId w:val="10"/>
  </w:num>
  <w:num w:numId="21" w16cid:durableId="1091126279">
    <w:abstractNumId w:val="5"/>
  </w:num>
  <w:num w:numId="22" w16cid:durableId="1018890313">
    <w:abstractNumId w:val="17"/>
  </w:num>
  <w:num w:numId="23" w16cid:durableId="21037939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F5D"/>
    <w:rsid w:val="00012E32"/>
    <w:rsid w:val="00041402"/>
    <w:rsid w:val="00082522"/>
    <w:rsid w:val="000958B0"/>
    <w:rsid w:val="000D76A6"/>
    <w:rsid w:val="000E530F"/>
    <w:rsid w:val="000E7E2D"/>
    <w:rsid w:val="000F503D"/>
    <w:rsid w:val="000F690A"/>
    <w:rsid w:val="00101428"/>
    <w:rsid w:val="00125BC9"/>
    <w:rsid w:val="00144FD1"/>
    <w:rsid w:val="00150AEF"/>
    <w:rsid w:val="00185D0B"/>
    <w:rsid w:val="00185D9E"/>
    <w:rsid w:val="001A6437"/>
    <w:rsid w:val="001C6D32"/>
    <w:rsid w:val="001F2622"/>
    <w:rsid w:val="002049B4"/>
    <w:rsid w:val="00221E68"/>
    <w:rsid w:val="0024749C"/>
    <w:rsid w:val="002502C5"/>
    <w:rsid w:val="00271F5D"/>
    <w:rsid w:val="00273F42"/>
    <w:rsid w:val="0027691A"/>
    <w:rsid w:val="002826E1"/>
    <w:rsid w:val="00286EBC"/>
    <w:rsid w:val="002B3762"/>
    <w:rsid w:val="002D7704"/>
    <w:rsid w:val="002E00FC"/>
    <w:rsid w:val="003206B5"/>
    <w:rsid w:val="00341042"/>
    <w:rsid w:val="003506DB"/>
    <w:rsid w:val="00362D35"/>
    <w:rsid w:val="00382121"/>
    <w:rsid w:val="003D46E3"/>
    <w:rsid w:val="00461768"/>
    <w:rsid w:val="00471A4D"/>
    <w:rsid w:val="004D4EC9"/>
    <w:rsid w:val="004F79FC"/>
    <w:rsid w:val="00523833"/>
    <w:rsid w:val="00526025"/>
    <w:rsid w:val="005358C5"/>
    <w:rsid w:val="005C7B2F"/>
    <w:rsid w:val="005E78B2"/>
    <w:rsid w:val="006121A5"/>
    <w:rsid w:val="006463A0"/>
    <w:rsid w:val="00660C76"/>
    <w:rsid w:val="00670B4F"/>
    <w:rsid w:val="006A2EB2"/>
    <w:rsid w:val="006B272B"/>
    <w:rsid w:val="006B3CDE"/>
    <w:rsid w:val="006B4919"/>
    <w:rsid w:val="006B4E93"/>
    <w:rsid w:val="006D257A"/>
    <w:rsid w:val="006F586E"/>
    <w:rsid w:val="00715178"/>
    <w:rsid w:val="00757216"/>
    <w:rsid w:val="00795F3C"/>
    <w:rsid w:val="007A31D6"/>
    <w:rsid w:val="007B43C0"/>
    <w:rsid w:val="007B6B62"/>
    <w:rsid w:val="007F2F96"/>
    <w:rsid w:val="007F3B54"/>
    <w:rsid w:val="0083544D"/>
    <w:rsid w:val="00866CF9"/>
    <w:rsid w:val="0088566B"/>
    <w:rsid w:val="00885F7A"/>
    <w:rsid w:val="00892970"/>
    <w:rsid w:val="008A7151"/>
    <w:rsid w:val="008B3E1D"/>
    <w:rsid w:val="008D1D2B"/>
    <w:rsid w:val="008E5680"/>
    <w:rsid w:val="00904252"/>
    <w:rsid w:val="00935E92"/>
    <w:rsid w:val="00960042"/>
    <w:rsid w:val="009D18E4"/>
    <w:rsid w:val="009E27F0"/>
    <w:rsid w:val="009E7220"/>
    <w:rsid w:val="00A003C8"/>
    <w:rsid w:val="00A0719A"/>
    <w:rsid w:val="00A137BB"/>
    <w:rsid w:val="00A20DE9"/>
    <w:rsid w:val="00A26EBC"/>
    <w:rsid w:val="00A27203"/>
    <w:rsid w:val="00A428CD"/>
    <w:rsid w:val="00A72266"/>
    <w:rsid w:val="00A73E10"/>
    <w:rsid w:val="00AA42B0"/>
    <w:rsid w:val="00AA6947"/>
    <w:rsid w:val="00AA7321"/>
    <w:rsid w:val="00AB262B"/>
    <w:rsid w:val="00AC3161"/>
    <w:rsid w:val="00AE740F"/>
    <w:rsid w:val="00B217E9"/>
    <w:rsid w:val="00B26661"/>
    <w:rsid w:val="00B3726F"/>
    <w:rsid w:val="00B94FC2"/>
    <w:rsid w:val="00B97F36"/>
    <w:rsid w:val="00BB64ED"/>
    <w:rsid w:val="00BE5D67"/>
    <w:rsid w:val="00C0009A"/>
    <w:rsid w:val="00C04762"/>
    <w:rsid w:val="00C13F8A"/>
    <w:rsid w:val="00C274CD"/>
    <w:rsid w:val="00C41996"/>
    <w:rsid w:val="00C61095"/>
    <w:rsid w:val="00CB137B"/>
    <w:rsid w:val="00CC3118"/>
    <w:rsid w:val="00CC5C9F"/>
    <w:rsid w:val="00CD6E04"/>
    <w:rsid w:val="00D12A37"/>
    <w:rsid w:val="00D22E01"/>
    <w:rsid w:val="00D71A2B"/>
    <w:rsid w:val="00D7795C"/>
    <w:rsid w:val="00D90B9B"/>
    <w:rsid w:val="00DA585B"/>
    <w:rsid w:val="00DE4B30"/>
    <w:rsid w:val="00E1620C"/>
    <w:rsid w:val="00E354B8"/>
    <w:rsid w:val="00E37E2C"/>
    <w:rsid w:val="00E43A05"/>
    <w:rsid w:val="00E57618"/>
    <w:rsid w:val="00E90F83"/>
    <w:rsid w:val="00E91559"/>
    <w:rsid w:val="00EC609D"/>
    <w:rsid w:val="00EE0428"/>
    <w:rsid w:val="00EE060F"/>
    <w:rsid w:val="00EE450B"/>
    <w:rsid w:val="00EF734A"/>
    <w:rsid w:val="00F14C9D"/>
    <w:rsid w:val="00F3033F"/>
    <w:rsid w:val="00F3517D"/>
    <w:rsid w:val="00F54168"/>
    <w:rsid w:val="00F85912"/>
    <w:rsid w:val="00F87628"/>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59D12A"/>
  <w15:chartTrackingRefBased/>
  <w15:docId w15:val="{082FD394-C86A-4888-987C-1B268A01B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1F5D"/>
    <w:pPr>
      <w:widowControl w:val="0"/>
      <w:spacing w:after="0" w:line="240" w:lineRule="auto"/>
    </w:pPr>
    <w:rPr>
      <w:rFonts w:ascii="Times New Roman" w:eastAsia="新細明體" w:hAnsi="Times New Roman" w:cs="Times New Roman"/>
      <w14:ligatures w14:val="none"/>
    </w:rPr>
  </w:style>
  <w:style w:type="paragraph" w:styleId="1">
    <w:name w:val="heading 1"/>
    <w:basedOn w:val="a"/>
    <w:next w:val="a"/>
    <w:link w:val="10"/>
    <w:uiPriority w:val="9"/>
    <w:qFormat/>
    <w:rsid w:val="00271F5D"/>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271F5D"/>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271F5D"/>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271F5D"/>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271F5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271F5D"/>
    <w:pPr>
      <w:keepNext/>
      <w:keepLines/>
      <w:spacing w:before="4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271F5D"/>
    <w:pPr>
      <w:keepNext/>
      <w:keepLines/>
      <w:spacing w:before="4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71F5D"/>
    <w:pPr>
      <w:keepNext/>
      <w:keepLines/>
      <w:spacing w:before="4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271F5D"/>
    <w:pPr>
      <w:keepNext/>
      <w:keepLines/>
      <w:spacing w:before="4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271F5D"/>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271F5D"/>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271F5D"/>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271F5D"/>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271F5D"/>
    <w:rPr>
      <w:rFonts w:eastAsiaTheme="majorEastAsia" w:cstheme="majorBidi"/>
      <w:color w:val="0F4761" w:themeColor="accent1" w:themeShade="BF"/>
    </w:rPr>
  </w:style>
  <w:style w:type="character" w:customStyle="1" w:styleId="60">
    <w:name w:val="標題 6 字元"/>
    <w:basedOn w:val="a0"/>
    <w:link w:val="6"/>
    <w:uiPriority w:val="9"/>
    <w:semiHidden/>
    <w:rsid w:val="00271F5D"/>
    <w:rPr>
      <w:rFonts w:eastAsiaTheme="majorEastAsia" w:cstheme="majorBidi"/>
      <w:color w:val="595959" w:themeColor="text1" w:themeTint="A6"/>
    </w:rPr>
  </w:style>
  <w:style w:type="character" w:customStyle="1" w:styleId="70">
    <w:name w:val="標題 7 字元"/>
    <w:basedOn w:val="a0"/>
    <w:link w:val="7"/>
    <w:uiPriority w:val="9"/>
    <w:semiHidden/>
    <w:rsid w:val="00271F5D"/>
    <w:rPr>
      <w:rFonts w:eastAsiaTheme="majorEastAsia" w:cstheme="majorBidi"/>
      <w:color w:val="595959" w:themeColor="text1" w:themeTint="A6"/>
    </w:rPr>
  </w:style>
  <w:style w:type="character" w:customStyle="1" w:styleId="80">
    <w:name w:val="標題 8 字元"/>
    <w:basedOn w:val="a0"/>
    <w:link w:val="8"/>
    <w:uiPriority w:val="9"/>
    <w:semiHidden/>
    <w:rsid w:val="00271F5D"/>
    <w:rPr>
      <w:rFonts w:eastAsiaTheme="majorEastAsia" w:cstheme="majorBidi"/>
      <w:color w:val="272727" w:themeColor="text1" w:themeTint="D8"/>
    </w:rPr>
  </w:style>
  <w:style w:type="character" w:customStyle="1" w:styleId="90">
    <w:name w:val="標題 9 字元"/>
    <w:basedOn w:val="a0"/>
    <w:link w:val="9"/>
    <w:uiPriority w:val="9"/>
    <w:semiHidden/>
    <w:rsid w:val="00271F5D"/>
    <w:rPr>
      <w:rFonts w:eastAsiaTheme="majorEastAsia" w:cstheme="majorBidi"/>
      <w:color w:val="272727" w:themeColor="text1" w:themeTint="D8"/>
    </w:rPr>
  </w:style>
  <w:style w:type="paragraph" w:styleId="a3">
    <w:name w:val="Title"/>
    <w:basedOn w:val="a"/>
    <w:next w:val="a"/>
    <w:link w:val="a4"/>
    <w:uiPriority w:val="10"/>
    <w:qFormat/>
    <w:rsid w:val="00271F5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271F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1F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271F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1F5D"/>
    <w:pPr>
      <w:spacing w:before="160"/>
      <w:jc w:val="center"/>
    </w:pPr>
    <w:rPr>
      <w:i/>
      <w:iCs/>
      <w:color w:val="404040" w:themeColor="text1" w:themeTint="BF"/>
    </w:rPr>
  </w:style>
  <w:style w:type="character" w:customStyle="1" w:styleId="a8">
    <w:name w:val="引文 字元"/>
    <w:basedOn w:val="a0"/>
    <w:link w:val="a7"/>
    <w:uiPriority w:val="29"/>
    <w:rsid w:val="00271F5D"/>
    <w:rPr>
      <w:i/>
      <w:iCs/>
      <w:color w:val="404040" w:themeColor="text1" w:themeTint="BF"/>
    </w:rPr>
  </w:style>
  <w:style w:type="paragraph" w:styleId="a9">
    <w:name w:val="List Paragraph"/>
    <w:aliases w:val="12 20,List Paragraph"/>
    <w:basedOn w:val="a"/>
    <w:link w:val="aa"/>
    <w:qFormat/>
    <w:rsid w:val="00271F5D"/>
    <w:pPr>
      <w:ind w:left="720"/>
      <w:contextualSpacing/>
    </w:pPr>
  </w:style>
  <w:style w:type="character" w:styleId="ab">
    <w:name w:val="Intense Emphasis"/>
    <w:basedOn w:val="a0"/>
    <w:uiPriority w:val="21"/>
    <w:qFormat/>
    <w:rsid w:val="00271F5D"/>
    <w:rPr>
      <w:i/>
      <w:iCs/>
      <w:color w:val="0F4761" w:themeColor="accent1" w:themeShade="BF"/>
    </w:rPr>
  </w:style>
  <w:style w:type="paragraph" w:styleId="ac">
    <w:name w:val="Intense Quote"/>
    <w:basedOn w:val="a"/>
    <w:next w:val="a"/>
    <w:link w:val="ad"/>
    <w:uiPriority w:val="30"/>
    <w:qFormat/>
    <w:rsid w:val="00271F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d">
    <w:name w:val="鮮明引文 字元"/>
    <w:basedOn w:val="a0"/>
    <w:link w:val="ac"/>
    <w:uiPriority w:val="30"/>
    <w:rsid w:val="00271F5D"/>
    <w:rPr>
      <w:i/>
      <w:iCs/>
      <w:color w:val="0F4761" w:themeColor="accent1" w:themeShade="BF"/>
    </w:rPr>
  </w:style>
  <w:style w:type="character" w:styleId="ae">
    <w:name w:val="Intense Reference"/>
    <w:basedOn w:val="a0"/>
    <w:uiPriority w:val="32"/>
    <w:qFormat/>
    <w:rsid w:val="00271F5D"/>
    <w:rPr>
      <w:b/>
      <w:bCs/>
      <w:smallCaps/>
      <w:color w:val="0F4761" w:themeColor="accent1" w:themeShade="BF"/>
      <w:spacing w:val="5"/>
    </w:rPr>
  </w:style>
  <w:style w:type="paragraph" w:styleId="af">
    <w:name w:val="annotation text"/>
    <w:basedOn w:val="a"/>
    <w:link w:val="af0"/>
    <w:uiPriority w:val="99"/>
    <w:unhideWhenUsed/>
    <w:rsid w:val="00271F5D"/>
    <w:rPr>
      <w:rFonts w:ascii="Calibri" w:hAnsi="Calibri"/>
      <w:szCs w:val="22"/>
    </w:rPr>
  </w:style>
  <w:style w:type="character" w:customStyle="1" w:styleId="af0">
    <w:name w:val="註解文字 字元"/>
    <w:basedOn w:val="a0"/>
    <w:link w:val="af"/>
    <w:uiPriority w:val="99"/>
    <w:rsid w:val="00271F5D"/>
    <w:rPr>
      <w:rFonts w:ascii="Calibri" w:eastAsia="新細明體" w:hAnsi="Calibri" w:cs="Times New Roman"/>
      <w:szCs w:val="22"/>
      <w14:ligatures w14:val="none"/>
    </w:rPr>
  </w:style>
  <w:style w:type="character" w:styleId="af1">
    <w:name w:val="annotation reference"/>
    <w:basedOn w:val="a0"/>
    <w:uiPriority w:val="99"/>
    <w:semiHidden/>
    <w:unhideWhenUsed/>
    <w:rsid w:val="00271F5D"/>
    <w:rPr>
      <w:sz w:val="18"/>
      <w:szCs w:val="18"/>
    </w:rPr>
  </w:style>
  <w:style w:type="paragraph" w:customStyle="1" w:styleId="cjk">
    <w:name w:val="cjk"/>
    <w:basedOn w:val="a"/>
    <w:rsid w:val="00271F5D"/>
    <w:pPr>
      <w:widowControl/>
      <w:spacing w:before="100" w:beforeAutospacing="1" w:after="142" w:line="276" w:lineRule="auto"/>
    </w:pPr>
    <w:rPr>
      <w:rFonts w:ascii="新細明體" w:hAnsi="新細明體" w:cs="新細明體"/>
      <w:kern w:val="0"/>
    </w:rPr>
  </w:style>
  <w:style w:type="character" w:customStyle="1" w:styleId="aa">
    <w:name w:val="清單段落 字元"/>
    <w:aliases w:val="12 20 字元,List Paragraph 字元"/>
    <w:link w:val="a9"/>
    <w:uiPriority w:val="34"/>
    <w:locked/>
    <w:rsid w:val="00271F5D"/>
  </w:style>
  <w:style w:type="table" w:customStyle="1" w:styleId="4-31">
    <w:name w:val="格線表格 4 - 輔色 31"/>
    <w:basedOn w:val="a1"/>
    <w:uiPriority w:val="49"/>
    <w:rsid w:val="00271F5D"/>
    <w:pPr>
      <w:spacing w:after="0" w:line="240" w:lineRule="auto"/>
    </w:pPr>
    <w:rPr>
      <w:szCs w:val="22"/>
      <w14:ligatures w14:val="none"/>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insideV w:val="nil"/>
        </w:tcBorders>
        <w:shd w:val="clear" w:color="auto" w:fill="196B24" w:themeFill="accent3"/>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customStyle="1" w:styleId="4-11">
    <w:name w:val="格線表格 4 - 輔色 11"/>
    <w:basedOn w:val="a1"/>
    <w:uiPriority w:val="49"/>
    <w:rsid w:val="00271F5D"/>
    <w:pPr>
      <w:spacing w:after="0" w:line="240" w:lineRule="auto"/>
    </w:pPr>
    <w:rPr>
      <w:rFonts w:ascii="Times New Roman" w:eastAsia="新細明體" w:hAnsi="Times New Roman" w:cs="Times New Roman"/>
      <w:kern w:val="0"/>
      <w:sz w:val="20"/>
      <w:szCs w:val="20"/>
      <w14:ligatures w14:val="none"/>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customStyle="1" w:styleId="01">
    <w:name w:val="01 標題壹"/>
    <w:basedOn w:val="a"/>
    <w:qFormat/>
    <w:rsid w:val="00271F5D"/>
    <w:pPr>
      <w:adjustRightInd w:val="0"/>
      <w:snapToGrid w:val="0"/>
      <w:spacing w:beforeLines="100" w:afterLines="100" w:line="400" w:lineRule="exact"/>
      <w:jc w:val="both"/>
      <w:outlineLvl w:val="0"/>
    </w:pPr>
    <w:rPr>
      <w:rFonts w:eastAsia="標楷體"/>
      <w:b/>
      <w:sz w:val="28"/>
    </w:rPr>
  </w:style>
  <w:style w:type="table" w:styleId="af2">
    <w:name w:val="Table Grid"/>
    <w:basedOn w:val="a1"/>
    <w:uiPriority w:val="39"/>
    <w:rsid w:val="00271F5D"/>
    <w:pPr>
      <w:spacing w:after="0" w:line="240" w:lineRule="auto"/>
    </w:pPr>
    <w:rPr>
      <w:rFonts w:ascii="Calibri" w:eastAsia="新細明體"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annotation subject"/>
    <w:basedOn w:val="af"/>
    <w:next w:val="af"/>
    <w:link w:val="af4"/>
    <w:uiPriority w:val="99"/>
    <w:semiHidden/>
    <w:unhideWhenUsed/>
    <w:rsid w:val="002B3762"/>
    <w:rPr>
      <w:rFonts w:ascii="Times New Roman" w:hAnsi="Times New Roman"/>
      <w:b/>
      <w:bCs/>
      <w:szCs w:val="24"/>
    </w:rPr>
  </w:style>
  <w:style w:type="character" w:customStyle="1" w:styleId="af4">
    <w:name w:val="註解主旨 字元"/>
    <w:basedOn w:val="af0"/>
    <w:link w:val="af3"/>
    <w:uiPriority w:val="99"/>
    <w:semiHidden/>
    <w:rsid w:val="002B3762"/>
    <w:rPr>
      <w:rFonts w:ascii="Times New Roman" w:eastAsia="新細明體" w:hAnsi="Times New Roman" w:cs="Times New Roman"/>
      <w:b/>
      <w:bCs/>
      <w:szCs w:val="22"/>
      <w14:ligatures w14:val="none"/>
    </w:rPr>
  </w:style>
  <w:style w:type="paragraph" w:styleId="af5">
    <w:name w:val="Date"/>
    <w:basedOn w:val="a"/>
    <w:next w:val="a"/>
    <w:link w:val="af6"/>
    <w:uiPriority w:val="99"/>
    <w:semiHidden/>
    <w:unhideWhenUsed/>
    <w:rsid w:val="00BB64ED"/>
    <w:pPr>
      <w:jc w:val="right"/>
    </w:pPr>
  </w:style>
  <w:style w:type="character" w:customStyle="1" w:styleId="af6">
    <w:name w:val="日期 字元"/>
    <w:basedOn w:val="a0"/>
    <w:link w:val="af5"/>
    <w:uiPriority w:val="99"/>
    <w:semiHidden/>
    <w:rsid w:val="00BB64ED"/>
    <w:rPr>
      <w:rFonts w:ascii="Times New Roman" w:eastAsia="新細明體" w:hAnsi="Times New Roman" w:cs="Times New Roman"/>
      <w14:ligatures w14:val="none"/>
    </w:rPr>
  </w:style>
  <w:style w:type="character" w:styleId="af7">
    <w:name w:val="Hyperlink"/>
    <w:uiPriority w:val="99"/>
    <w:rsid w:val="00BB64ED"/>
    <w:rPr>
      <w:color w:val="0000FF"/>
      <w:u w:val="single"/>
    </w:rPr>
  </w:style>
  <w:style w:type="paragraph" w:styleId="af8">
    <w:name w:val="header"/>
    <w:basedOn w:val="a"/>
    <w:link w:val="af9"/>
    <w:uiPriority w:val="99"/>
    <w:unhideWhenUsed/>
    <w:rsid w:val="00CD6E04"/>
    <w:pPr>
      <w:tabs>
        <w:tab w:val="center" w:pos="4153"/>
        <w:tab w:val="right" w:pos="8306"/>
      </w:tabs>
      <w:snapToGrid w:val="0"/>
    </w:pPr>
    <w:rPr>
      <w:sz w:val="20"/>
      <w:szCs w:val="20"/>
    </w:rPr>
  </w:style>
  <w:style w:type="character" w:customStyle="1" w:styleId="af9">
    <w:name w:val="頁首 字元"/>
    <w:basedOn w:val="a0"/>
    <w:link w:val="af8"/>
    <w:uiPriority w:val="99"/>
    <w:rsid w:val="00CD6E04"/>
    <w:rPr>
      <w:rFonts w:ascii="Times New Roman" w:eastAsia="新細明體" w:hAnsi="Times New Roman" w:cs="Times New Roman"/>
      <w:sz w:val="20"/>
      <w:szCs w:val="20"/>
      <w14:ligatures w14:val="none"/>
    </w:rPr>
  </w:style>
  <w:style w:type="paragraph" w:styleId="afa">
    <w:name w:val="footer"/>
    <w:basedOn w:val="a"/>
    <w:link w:val="afb"/>
    <w:uiPriority w:val="99"/>
    <w:unhideWhenUsed/>
    <w:rsid w:val="00CD6E04"/>
    <w:pPr>
      <w:tabs>
        <w:tab w:val="center" w:pos="4153"/>
        <w:tab w:val="right" w:pos="8306"/>
      </w:tabs>
      <w:snapToGrid w:val="0"/>
    </w:pPr>
    <w:rPr>
      <w:sz w:val="20"/>
      <w:szCs w:val="20"/>
    </w:rPr>
  </w:style>
  <w:style w:type="character" w:customStyle="1" w:styleId="afb">
    <w:name w:val="頁尾 字元"/>
    <w:basedOn w:val="a0"/>
    <w:link w:val="afa"/>
    <w:uiPriority w:val="99"/>
    <w:rsid w:val="00CD6E04"/>
    <w:rPr>
      <w:rFonts w:ascii="Times New Roman" w:eastAsia="新細明體" w:hAnsi="Times New Roman" w:cs="Times New Roman"/>
      <w:sz w:val="20"/>
      <w:szCs w:val="20"/>
      <w14:ligatures w14:val="none"/>
    </w:rPr>
  </w:style>
  <w:style w:type="paragraph" w:styleId="afc">
    <w:name w:val="Revision"/>
    <w:hidden/>
    <w:uiPriority w:val="99"/>
    <w:semiHidden/>
    <w:rsid w:val="00E37E2C"/>
    <w:pPr>
      <w:spacing w:after="0" w:line="240" w:lineRule="auto"/>
    </w:pPr>
    <w:rPr>
      <w:rFonts w:ascii="Times New Roman" w:eastAsia="新細明體" w:hAnsi="Times New Roman" w:cs="Times New Roma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p.org.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pp.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81E2F-D432-491B-8F96-BA611367F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706</Words>
  <Characters>4030</Characters>
  <Application>Microsoft Office Word</Application>
  <DocSecurity>0</DocSecurity>
  <Lines>33</Lines>
  <Paragraphs>9</Paragraphs>
  <ScaleCrop>false</ScaleCrop>
  <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蘇柏叡</cp:lastModifiedBy>
  <cp:revision>3</cp:revision>
  <cp:lastPrinted>2025-04-22T02:35:00Z</cp:lastPrinted>
  <dcterms:created xsi:type="dcterms:W3CDTF">2025-04-23T08:50:00Z</dcterms:created>
  <dcterms:modified xsi:type="dcterms:W3CDTF">2025-04-23T08:55:00Z</dcterms:modified>
</cp:coreProperties>
</file>